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569" w14:textId="21FC4C9D" w:rsidR="00821247" w:rsidRPr="005F2032" w:rsidRDefault="0054797A" w:rsidP="003B325C">
      <w:pPr>
        <w:spacing w:after="0"/>
        <w:jc w:val="center"/>
        <w:rPr>
          <w:rFonts w:ascii="Cambria" w:hAnsi="Cambria"/>
          <w:sz w:val="28"/>
          <w:szCs w:val="28"/>
        </w:rPr>
      </w:pPr>
      <w:bookmarkStart w:id="0" w:name="_GoBack"/>
      <w:bookmarkEnd w:id="0"/>
      <w:r w:rsidRPr="005F2032">
        <w:rPr>
          <w:rFonts w:ascii="Cambria" w:hAnsi="Cambria"/>
          <w:noProof/>
          <w:sz w:val="28"/>
          <w:szCs w:val="28"/>
        </w:rPr>
        <w:drawing>
          <wp:inline distT="0" distB="0" distL="0" distR="0" wp14:anchorId="39AE1AB5" wp14:editId="6743581C">
            <wp:extent cx="2496709" cy="46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594" cy="461395"/>
                    </a:xfrm>
                    <a:prstGeom prst="rect">
                      <a:avLst/>
                    </a:prstGeom>
                    <a:noFill/>
                    <a:ln>
                      <a:noFill/>
                    </a:ln>
                  </pic:spPr>
                </pic:pic>
              </a:graphicData>
            </a:graphic>
          </wp:inline>
        </w:drawing>
      </w:r>
    </w:p>
    <w:p w14:paraId="79A8F034" w14:textId="77777777" w:rsidR="003B325C" w:rsidRPr="005F2032" w:rsidRDefault="003B325C" w:rsidP="00775EE0">
      <w:pPr>
        <w:pStyle w:val="Title"/>
        <w:spacing w:before="0" w:line="240" w:lineRule="auto"/>
        <w:rPr>
          <w:sz w:val="28"/>
          <w:szCs w:val="28"/>
        </w:rPr>
      </w:pPr>
      <w:r w:rsidRPr="005F2032">
        <w:rPr>
          <w:sz w:val="28"/>
          <w:szCs w:val="28"/>
        </w:rPr>
        <w:t>FLORIDA RECORDS MANAGEMENT ASSOCIATION</w:t>
      </w:r>
    </w:p>
    <w:p w14:paraId="6113EA88" w14:textId="77777777" w:rsidR="003B325C" w:rsidRPr="005F2032" w:rsidRDefault="003B325C" w:rsidP="00775EE0">
      <w:pPr>
        <w:pStyle w:val="Title"/>
        <w:spacing w:before="0" w:line="240" w:lineRule="auto"/>
        <w:rPr>
          <w:sz w:val="28"/>
          <w:szCs w:val="28"/>
        </w:rPr>
      </w:pPr>
      <w:r w:rsidRPr="005F2032">
        <w:rPr>
          <w:sz w:val="28"/>
          <w:szCs w:val="28"/>
        </w:rPr>
        <w:t>BOARD MEETING</w:t>
      </w:r>
    </w:p>
    <w:p w14:paraId="5419561F" w14:textId="6F61790E" w:rsidR="00F570F8" w:rsidRPr="005F2032" w:rsidRDefault="00426620" w:rsidP="001E7C09">
      <w:pPr>
        <w:pStyle w:val="Subtitle"/>
        <w:rPr>
          <w:sz w:val="28"/>
          <w:szCs w:val="28"/>
        </w:rPr>
      </w:pPr>
      <w:r>
        <w:rPr>
          <w:sz w:val="28"/>
          <w:szCs w:val="28"/>
        </w:rPr>
        <w:t>March 9</w:t>
      </w:r>
      <w:r w:rsidR="00BB4039" w:rsidRPr="005F2032">
        <w:rPr>
          <w:sz w:val="28"/>
          <w:szCs w:val="28"/>
        </w:rPr>
        <w:t>, 20</w:t>
      </w:r>
      <w:r w:rsidR="00703657" w:rsidRPr="005F2032">
        <w:rPr>
          <w:sz w:val="28"/>
          <w:szCs w:val="28"/>
        </w:rPr>
        <w:t>2</w:t>
      </w:r>
      <w:r>
        <w:rPr>
          <w:sz w:val="28"/>
          <w:szCs w:val="28"/>
        </w:rPr>
        <w:t>2</w:t>
      </w:r>
    </w:p>
    <w:p w14:paraId="6B09C09F" w14:textId="5DC41BB6" w:rsidR="00A81E47" w:rsidRPr="005F2032" w:rsidRDefault="00426620" w:rsidP="00A81E47">
      <w:pPr>
        <w:pStyle w:val="Subtitle"/>
        <w:spacing w:line="480" w:lineRule="auto"/>
        <w:rPr>
          <w:i/>
          <w:sz w:val="28"/>
          <w:szCs w:val="28"/>
        </w:rPr>
      </w:pPr>
      <w:r>
        <w:rPr>
          <w:i/>
          <w:sz w:val="28"/>
          <w:szCs w:val="28"/>
        </w:rPr>
        <w:t>Via Webex</w:t>
      </w:r>
    </w:p>
    <w:p w14:paraId="6869A939" w14:textId="6DAF60C2" w:rsidR="003B325C" w:rsidRPr="005F2032" w:rsidRDefault="00B710B9" w:rsidP="005F2032">
      <w:pPr>
        <w:pStyle w:val="Heading1"/>
        <w:spacing w:before="0" w:after="0" w:line="480" w:lineRule="auto"/>
        <w:jc w:val="center"/>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sidRPr="005F2032">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14:paraId="388DD696" w14:textId="383DF4BE" w:rsidR="00317796" w:rsidRPr="005F2032" w:rsidRDefault="00703657" w:rsidP="00703657">
      <w:pPr>
        <w:spacing w:after="0" w:line="240" w:lineRule="auto"/>
        <w:ind w:left="360"/>
        <w:rPr>
          <w:rFonts w:ascii="Cambria" w:hAnsi="Cambria"/>
          <w:bCs/>
          <w:sz w:val="28"/>
          <w:szCs w:val="28"/>
        </w:rPr>
      </w:pPr>
      <w:r w:rsidRPr="005F2032">
        <w:rPr>
          <w:rFonts w:ascii="Cambria" w:hAnsi="Cambria"/>
          <w:bCs/>
          <w:sz w:val="28"/>
          <w:szCs w:val="28"/>
        </w:rPr>
        <w:t xml:space="preserve">The meeting was called to order at </w:t>
      </w:r>
      <w:r w:rsidR="00426620">
        <w:rPr>
          <w:rFonts w:ascii="Cambria" w:hAnsi="Cambria"/>
          <w:bCs/>
          <w:sz w:val="28"/>
          <w:szCs w:val="28"/>
        </w:rPr>
        <w:t>9:00 a</w:t>
      </w:r>
      <w:r w:rsidRPr="005F2032">
        <w:rPr>
          <w:rFonts w:ascii="Cambria" w:hAnsi="Cambria"/>
          <w:bCs/>
          <w:sz w:val="28"/>
          <w:szCs w:val="28"/>
        </w:rPr>
        <w:t>.m.</w:t>
      </w:r>
    </w:p>
    <w:p w14:paraId="7A4420C5" w14:textId="77777777" w:rsidR="00317796" w:rsidRPr="005F2032" w:rsidRDefault="00317796" w:rsidP="00EF2344">
      <w:pPr>
        <w:pStyle w:val="ListParagraph"/>
        <w:spacing w:after="0" w:line="240" w:lineRule="auto"/>
        <w:rPr>
          <w:rFonts w:ascii="Cambria" w:hAnsi="Cambria"/>
          <w:b/>
          <w:sz w:val="28"/>
          <w:szCs w:val="28"/>
        </w:rPr>
      </w:pPr>
    </w:p>
    <w:p w14:paraId="70FF9059" w14:textId="59791B27" w:rsidR="001E7C09" w:rsidRPr="005F2032" w:rsidRDefault="005F2032" w:rsidP="005F2032">
      <w:pPr>
        <w:spacing w:after="0" w:line="240" w:lineRule="auto"/>
        <w:ind w:left="360"/>
        <w:rPr>
          <w:rFonts w:ascii="Cambria" w:hAnsi="Cambria"/>
          <w:b/>
          <w:sz w:val="28"/>
          <w:szCs w:val="28"/>
        </w:rPr>
      </w:pPr>
      <w:r w:rsidRPr="005F2032">
        <w:rPr>
          <w:rFonts w:ascii="Cambria" w:hAnsi="Cambria"/>
          <w:b/>
          <w:sz w:val="28"/>
          <w:szCs w:val="28"/>
        </w:rPr>
        <w:t>The following Board members were present:</w:t>
      </w:r>
    </w:p>
    <w:p w14:paraId="17519514" w14:textId="717FAEEF" w:rsidR="00317796" w:rsidRPr="005F2032"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Les Vaughn</w:t>
      </w:r>
      <w:r w:rsidR="00BB4039" w:rsidRPr="005F2032">
        <w:rPr>
          <w:rFonts w:ascii="Cambria" w:hAnsi="Cambria"/>
          <w:sz w:val="28"/>
          <w:szCs w:val="28"/>
        </w:rPr>
        <w:t xml:space="preserve">, </w:t>
      </w:r>
      <w:r w:rsidR="00317796" w:rsidRPr="005F2032">
        <w:rPr>
          <w:rFonts w:ascii="Cambria" w:hAnsi="Cambria"/>
          <w:sz w:val="28"/>
          <w:szCs w:val="28"/>
        </w:rPr>
        <w:t>President</w:t>
      </w:r>
    </w:p>
    <w:p w14:paraId="7C09D2A7" w14:textId="1177D114" w:rsidR="00317796"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DeAnn Miller</w:t>
      </w:r>
      <w:r w:rsidR="00317796" w:rsidRPr="005F2032">
        <w:rPr>
          <w:rFonts w:ascii="Cambria" w:hAnsi="Cambria"/>
          <w:sz w:val="28"/>
          <w:szCs w:val="28"/>
        </w:rPr>
        <w:t>, Secretary</w:t>
      </w:r>
    </w:p>
    <w:p w14:paraId="1FE358D1" w14:textId="563024AB" w:rsidR="00BB4039" w:rsidRPr="005F2032" w:rsidRDefault="00BB4039" w:rsidP="005F2032">
      <w:pPr>
        <w:pStyle w:val="ListParagraph"/>
        <w:numPr>
          <w:ilvl w:val="1"/>
          <w:numId w:val="24"/>
        </w:numPr>
        <w:spacing w:after="0"/>
        <w:rPr>
          <w:rFonts w:ascii="Cambria" w:hAnsi="Cambria"/>
          <w:sz w:val="28"/>
          <w:szCs w:val="28"/>
        </w:rPr>
      </w:pPr>
      <w:r w:rsidRPr="005F2032">
        <w:rPr>
          <w:rFonts w:ascii="Cambria" w:hAnsi="Cambria"/>
          <w:sz w:val="28"/>
          <w:szCs w:val="28"/>
        </w:rPr>
        <w:t>Archie Matthews, Director of Administration</w:t>
      </w:r>
    </w:p>
    <w:p w14:paraId="6FD2FF0C" w14:textId="1E407BA7" w:rsidR="00506D42" w:rsidRPr="005F2032" w:rsidRDefault="00506D42" w:rsidP="005F2032">
      <w:pPr>
        <w:pStyle w:val="ListParagraph"/>
        <w:numPr>
          <w:ilvl w:val="1"/>
          <w:numId w:val="24"/>
        </w:numPr>
        <w:spacing w:after="0"/>
        <w:rPr>
          <w:rFonts w:ascii="Cambria" w:hAnsi="Cambria"/>
          <w:sz w:val="28"/>
          <w:szCs w:val="28"/>
        </w:rPr>
      </w:pPr>
      <w:r w:rsidRPr="005F2032">
        <w:rPr>
          <w:rFonts w:ascii="Cambria" w:hAnsi="Cambria"/>
          <w:sz w:val="28"/>
          <w:szCs w:val="28"/>
        </w:rPr>
        <w:t>Holly Vaughn, Director of Conference Programs</w:t>
      </w:r>
    </w:p>
    <w:p w14:paraId="0C8F6740" w14:textId="52395027" w:rsidR="00317796" w:rsidRPr="005F2032" w:rsidRDefault="00317796" w:rsidP="005F2032">
      <w:pPr>
        <w:pStyle w:val="ListParagraph"/>
        <w:numPr>
          <w:ilvl w:val="1"/>
          <w:numId w:val="24"/>
        </w:numPr>
        <w:spacing w:after="0"/>
        <w:rPr>
          <w:rFonts w:ascii="Cambria" w:hAnsi="Cambria"/>
          <w:sz w:val="28"/>
          <w:szCs w:val="28"/>
        </w:rPr>
      </w:pPr>
      <w:r w:rsidRPr="005F2032">
        <w:rPr>
          <w:rFonts w:ascii="Cambria" w:hAnsi="Cambria"/>
          <w:sz w:val="28"/>
          <w:szCs w:val="28"/>
        </w:rPr>
        <w:t>Kimberly Ingram, Director of Education</w:t>
      </w:r>
    </w:p>
    <w:p w14:paraId="7478A756" w14:textId="34539E6B" w:rsidR="00BB4039" w:rsidRDefault="008443C8" w:rsidP="005F2032">
      <w:pPr>
        <w:pStyle w:val="ListParagraph"/>
        <w:numPr>
          <w:ilvl w:val="1"/>
          <w:numId w:val="24"/>
        </w:numPr>
        <w:spacing w:after="0"/>
        <w:rPr>
          <w:rFonts w:ascii="Cambria" w:hAnsi="Cambria"/>
          <w:sz w:val="28"/>
          <w:szCs w:val="28"/>
        </w:rPr>
      </w:pPr>
      <w:r>
        <w:rPr>
          <w:rFonts w:ascii="Cambria" w:hAnsi="Cambria"/>
          <w:sz w:val="28"/>
          <w:szCs w:val="28"/>
        </w:rPr>
        <w:t>Holly Vaughn, Director of Conference Programs</w:t>
      </w:r>
    </w:p>
    <w:p w14:paraId="06F13023" w14:textId="245F8917" w:rsidR="008443C8" w:rsidRPr="005F2032" w:rsidRDefault="008443C8" w:rsidP="005F2032">
      <w:pPr>
        <w:pStyle w:val="ListParagraph"/>
        <w:numPr>
          <w:ilvl w:val="1"/>
          <w:numId w:val="24"/>
        </w:numPr>
        <w:spacing w:after="0"/>
        <w:rPr>
          <w:rFonts w:ascii="Cambria" w:hAnsi="Cambria"/>
          <w:sz w:val="28"/>
          <w:szCs w:val="28"/>
        </w:rPr>
      </w:pPr>
      <w:r>
        <w:rPr>
          <w:rFonts w:ascii="Cambria" w:hAnsi="Cambria"/>
          <w:sz w:val="28"/>
          <w:szCs w:val="28"/>
        </w:rPr>
        <w:t>Sara Loewer, Director of Public Relations</w:t>
      </w:r>
    </w:p>
    <w:p w14:paraId="6E7FF2F4" w14:textId="1BBA9C7A" w:rsidR="00703657"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Tim O’Toole, Past President</w:t>
      </w:r>
    </w:p>
    <w:p w14:paraId="6111B685" w14:textId="77777777" w:rsidR="00645AE0" w:rsidRPr="00645AE0" w:rsidRDefault="00645AE0" w:rsidP="00645AE0">
      <w:pPr>
        <w:spacing w:after="0"/>
        <w:ind w:left="1080"/>
        <w:rPr>
          <w:rFonts w:ascii="Cambria" w:hAnsi="Cambria"/>
          <w:sz w:val="28"/>
          <w:szCs w:val="28"/>
        </w:rPr>
      </w:pPr>
    </w:p>
    <w:p w14:paraId="0438EB6A" w14:textId="77777777" w:rsidR="00426620" w:rsidRDefault="00426620" w:rsidP="00426620">
      <w:pPr>
        <w:pStyle w:val="NoSpacing"/>
        <w:rPr>
          <w:rFonts w:ascii="Cambria" w:hAnsi="Cambria"/>
          <w:sz w:val="28"/>
          <w:szCs w:val="28"/>
        </w:rPr>
      </w:pPr>
      <w:r>
        <w:rPr>
          <w:rFonts w:ascii="Cambria" w:hAnsi="Cambria"/>
          <w:sz w:val="28"/>
          <w:szCs w:val="28"/>
        </w:rPr>
        <w:t>This was an informational meeting regarding the FCRM 2.0 program. A document has been developed to send out to the members.</w:t>
      </w:r>
    </w:p>
    <w:p w14:paraId="3574C4EE" w14:textId="5BB3BA3F" w:rsidR="00CA1EFA" w:rsidRDefault="00CA1EFA" w:rsidP="00645AE0">
      <w:pPr>
        <w:spacing w:after="0"/>
        <w:rPr>
          <w:rFonts w:ascii="Cambria" w:hAnsi="Cambria"/>
          <w:sz w:val="28"/>
          <w:szCs w:val="28"/>
        </w:rPr>
      </w:pPr>
    </w:p>
    <w:p w14:paraId="5F9131BE" w14:textId="77777777" w:rsidR="00F33F5F" w:rsidRDefault="00F33F5F" w:rsidP="00F33F5F">
      <w:pPr>
        <w:pStyle w:val="NoSpacing"/>
        <w:rPr>
          <w:rFonts w:ascii="Cambria" w:hAnsi="Cambria"/>
          <w:sz w:val="28"/>
          <w:szCs w:val="28"/>
        </w:rPr>
      </w:pPr>
      <w:r>
        <w:rPr>
          <w:rFonts w:ascii="Cambria" w:hAnsi="Cambria"/>
          <w:sz w:val="28"/>
          <w:szCs w:val="28"/>
        </w:rPr>
        <w:t>Members will not be able to get their test or the questions back. They will be informed of what sections they need to study before taking the test again.</w:t>
      </w:r>
    </w:p>
    <w:p w14:paraId="602E3AC3" w14:textId="77777777" w:rsidR="00F33F5F" w:rsidRDefault="00F33F5F" w:rsidP="00F33F5F">
      <w:pPr>
        <w:pStyle w:val="NoSpacing"/>
        <w:rPr>
          <w:rFonts w:ascii="Cambria" w:hAnsi="Cambria"/>
          <w:sz w:val="28"/>
          <w:szCs w:val="28"/>
        </w:rPr>
      </w:pPr>
    </w:p>
    <w:p w14:paraId="68912487" w14:textId="77777777" w:rsidR="00F33F5F" w:rsidRDefault="00F33F5F" w:rsidP="00F33F5F">
      <w:pPr>
        <w:pStyle w:val="NoSpacing"/>
        <w:rPr>
          <w:rFonts w:ascii="Cambria" w:hAnsi="Cambria"/>
          <w:sz w:val="28"/>
          <w:szCs w:val="28"/>
        </w:rPr>
      </w:pPr>
      <w:r>
        <w:rPr>
          <w:rFonts w:ascii="Cambria" w:hAnsi="Cambria"/>
          <w:sz w:val="28"/>
          <w:szCs w:val="28"/>
        </w:rPr>
        <w:t>Holly asked Kim when we will have the data from UCF. Kim said the programmer is working on it and should have it in a couple of weeks. They are keeping Kim informed. The data for certification should be done this week.</w:t>
      </w:r>
    </w:p>
    <w:p w14:paraId="23333925" w14:textId="77777777" w:rsidR="00F33F5F" w:rsidRDefault="00F33F5F" w:rsidP="00F33F5F">
      <w:pPr>
        <w:pStyle w:val="NoSpacing"/>
        <w:rPr>
          <w:rFonts w:ascii="Cambria" w:hAnsi="Cambria"/>
          <w:sz w:val="28"/>
          <w:szCs w:val="28"/>
        </w:rPr>
      </w:pPr>
    </w:p>
    <w:p w14:paraId="7F23FBB5" w14:textId="77777777" w:rsidR="00F33F5F" w:rsidRDefault="00F33F5F" w:rsidP="00F33F5F">
      <w:pPr>
        <w:pStyle w:val="NoSpacing"/>
        <w:rPr>
          <w:rFonts w:ascii="Cambria" w:hAnsi="Cambria"/>
          <w:sz w:val="28"/>
          <w:szCs w:val="28"/>
        </w:rPr>
      </w:pPr>
      <w:r>
        <w:rPr>
          <w:rFonts w:ascii="Cambria" w:hAnsi="Cambria"/>
          <w:sz w:val="28"/>
          <w:szCs w:val="28"/>
        </w:rPr>
        <w:t>Les asked if she could tell him who has their FCRM certification, who started but is not finished, and those who are decertified and no longer members. He wondered if we could get that information from the last three conferences. Holly said no. Kim said UCF will be done with all in April or May.</w:t>
      </w:r>
    </w:p>
    <w:p w14:paraId="3029CE7C" w14:textId="77777777" w:rsidR="00317796" w:rsidRPr="005F2032" w:rsidRDefault="00317796" w:rsidP="00EF2344">
      <w:pPr>
        <w:pStyle w:val="ListParagraph"/>
        <w:spacing w:after="0" w:line="240" w:lineRule="auto"/>
        <w:ind w:left="1440"/>
        <w:rPr>
          <w:rFonts w:ascii="Cambria" w:hAnsi="Cambria"/>
          <w:sz w:val="28"/>
          <w:szCs w:val="28"/>
        </w:rPr>
      </w:pPr>
    </w:p>
    <w:p w14:paraId="3710ABDE" w14:textId="77A6D55E" w:rsidR="004F428B" w:rsidRDefault="00B311EF" w:rsidP="00BC7F5F">
      <w:pPr>
        <w:spacing w:after="0" w:line="240" w:lineRule="auto"/>
        <w:rPr>
          <w:rFonts w:ascii="Cambria" w:hAnsi="Cambria"/>
          <w:b/>
          <w:sz w:val="28"/>
          <w:szCs w:val="28"/>
        </w:rPr>
      </w:pPr>
      <w:r w:rsidRPr="001256EA">
        <w:rPr>
          <w:rFonts w:ascii="Cambria" w:hAnsi="Cambria"/>
          <w:b/>
          <w:sz w:val="28"/>
          <w:szCs w:val="28"/>
        </w:rPr>
        <w:t xml:space="preserve">Meeting adjourned at </w:t>
      </w:r>
      <w:r w:rsidR="00F33F5F">
        <w:rPr>
          <w:rFonts w:ascii="Cambria" w:hAnsi="Cambria"/>
          <w:b/>
          <w:sz w:val="28"/>
          <w:szCs w:val="28"/>
        </w:rPr>
        <w:t>10:00</w:t>
      </w:r>
      <w:r w:rsidRPr="001256EA">
        <w:rPr>
          <w:rFonts w:ascii="Cambria" w:hAnsi="Cambria"/>
          <w:b/>
          <w:sz w:val="28"/>
          <w:szCs w:val="28"/>
        </w:rPr>
        <w:t xml:space="preserve"> </w:t>
      </w:r>
      <w:r w:rsidR="00F33F5F">
        <w:rPr>
          <w:rFonts w:ascii="Cambria" w:hAnsi="Cambria"/>
          <w:b/>
          <w:sz w:val="28"/>
          <w:szCs w:val="28"/>
        </w:rPr>
        <w:t>a.</w:t>
      </w:r>
      <w:r w:rsidRPr="001256EA">
        <w:rPr>
          <w:rFonts w:ascii="Cambria" w:hAnsi="Cambria"/>
          <w:b/>
          <w:sz w:val="28"/>
          <w:szCs w:val="28"/>
        </w:rPr>
        <w:t>m</w:t>
      </w:r>
    </w:p>
    <w:p w14:paraId="60C9CC50" w14:textId="38B0124C" w:rsidR="00BC7F5F" w:rsidRDefault="00BC7F5F" w:rsidP="00BC7F5F">
      <w:pPr>
        <w:spacing w:after="0" w:line="240" w:lineRule="auto"/>
        <w:rPr>
          <w:rFonts w:ascii="Cambria" w:hAnsi="Cambria"/>
          <w:b/>
          <w:sz w:val="28"/>
          <w:szCs w:val="28"/>
        </w:rPr>
      </w:pPr>
    </w:p>
    <w:p w14:paraId="70A44D5C" w14:textId="5800FB44" w:rsidR="004F428B" w:rsidRDefault="00BC7F5F" w:rsidP="004F428B">
      <w:pPr>
        <w:spacing w:after="0" w:line="240" w:lineRule="auto"/>
        <w:jc w:val="center"/>
        <w:rPr>
          <w:rFonts w:ascii="Cambria" w:hAnsi="Cambria"/>
          <w:b/>
          <w:sz w:val="28"/>
          <w:szCs w:val="28"/>
        </w:rPr>
      </w:pPr>
      <w:r>
        <w:rPr>
          <w:rFonts w:ascii="Cambria" w:hAnsi="Cambria"/>
          <w:b/>
          <w:sz w:val="28"/>
          <w:szCs w:val="28"/>
        </w:rPr>
        <w:lastRenderedPageBreak/>
        <w:t>Addendum</w:t>
      </w:r>
    </w:p>
    <w:p w14:paraId="38B4562A" w14:textId="77777777" w:rsidR="004F428B" w:rsidRDefault="004F428B" w:rsidP="004F428B">
      <w:pPr>
        <w:spacing w:after="0" w:line="240" w:lineRule="auto"/>
        <w:jc w:val="center"/>
        <w:rPr>
          <w:rFonts w:ascii="Cambria" w:hAnsi="Cambria"/>
          <w:b/>
          <w:sz w:val="28"/>
          <w:szCs w:val="28"/>
        </w:rPr>
      </w:pPr>
    </w:p>
    <w:p w14:paraId="79142898" w14:textId="795A69C3" w:rsidR="00BC7F5F" w:rsidRDefault="00BC7F5F" w:rsidP="004F428B">
      <w:pPr>
        <w:spacing w:after="0" w:line="240" w:lineRule="auto"/>
        <w:jc w:val="center"/>
        <w:rPr>
          <w:rFonts w:ascii="Cambria" w:hAnsi="Cambria"/>
          <w:b/>
          <w:sz w:val="28"/>
          <w:szCs w:val="28"/>
        </w:rPr>
      </w:pPr>
      <w:r>
        <w:rPr>
          <w:rFonts w:ascii="Cambria" w:hAnsi="Cambria"/>
          <w:b/>
          <w:sz w:val="28"/>
          <w:szCs w:val="28"/>
        </w:rPr>
        <w:t>Via Email</w:t>
      </w:r>
    </w:p>
    <w:p w14:paraId="1C985C3F" w14:textId="77777777" w:rsidR="004F428B" w:rsidRDefault="004F428B" w:rsidP="004F428B">
      <w:pPr>
        <w:spacing w:after="0" w:line="240" w:lineRule="auto"/>
        <w:jc w:val="center"/>
        <w:rPr>
          <w:rFonts w:ascii="Cambria" w:hAnsi="Cambria"/>
          <w:b/>
          <w:sz w:val="28"/>
          <w:szCs w:val="28"/>
        </w:rPr>
      </w:pPr>
    </w:p>
    <w:p w14:paraId="740B4D3B" w14:textId="5D67812F" w:rsidR="00BC7F5F" w:rsidRPr="004F428B" w:rsidRDefault="00BF61E6" w:rsidP="004F428B">
      <w:pPr>
        <w:spacing w:after="0" w:line="240" w:lineRule="auto"/>
        <w:jc w:val="center"/>
        <w:rPr>
          <w:rFonts w:ascii="Cambria" w:hAnsi="Cambria"/>
          <w:bCs/>
          <w:sz w:val="28"/>
          <w:szCs w:val="28"/>
        </w:rPr>
      </w:pPr>
      <w:r>
        <w:rPr>
          <w:rFonts w:ascii="Cambria" w:hAnsi="Cambria"/>
          <w:bCs/>
          <w:sz w:val="28"/>
          <w:szCs w:val="28"/>
        </w:rPr>
        <w:t>March</w:t>
      </w:r>
      <w:r w:rsidR="00BC7F5F" w:rsidRPr="004F428B">
        <w:rPr>
          <w:rFonts w:ascii="Cambria" w:hAnsi="Cambria"/>
          <w:bCs/>
          <w:sz w:val="28"/>
          <w:szCs w:val="28"/>
        </w:rPr>
        <w:t xml:space="preserve"> </w:t>
      </w:r>
      <w:r>
        <w:rPr>
          <w:rFonts w:ascii="Cambria" w:hAnsi="Cambria"/>
          <w:bCs/>
          <w:sz w:val="28"/>
          <w:szCs w:val="28"/>
        </w:rPr>
        <w:t>25</w:t>
      </w:r>
      <w:r w:rsidR="00BC7F5F" w:rsidRPr="004F428B">
        <w:rPr>
          <w:rFonts w:ascii="Cambria" w:hAnsi="Cambria"/>
          <w:bCs/>
          <w:sz w:val="28"/>
          <w:szCs w:val="28"/>
        </w:rPr>
        <w:t>, 202</w:t>
      </w:r>
      <w:r>
        <w:rPr>
          <w:rFonts w:ascii="Cambria" w:hAnsi="Cambria"/>
          <w:bCs/>
          <w:sz w:val="28"/>
          <w:szCs w:val="28"/>
        </w:rPr>
        <w:t>2</w:t>
      </w:r>
    </w:p>
    <w:p w14:paraId="1E8200B1" w14:textId="7C615BA4" w:rsidR="00BC7F5F" w:rsidRDefault="00BC7F5F" w:rsidP="00BC7F5F">
      <w:pPr>
        <w:spacing w:after="0" w:line="240" w:lineRule="auto"/>
        <w:rPr>
          <w:rFonts w:ascii="Cambria" w:hAnsi="Cambria"/>
          <w:b/>
          <w:sz w:val="28"/>
          <w:szCs w:val="28"/>
        </w:rPr>
      </w:pPr>
    </w:p>
    <w:p w14:paraId="3E05ACE5" w14:textId="68741DF6" w:rsidR="00BC7F5F" w:rsidRDefault="00BC7F5F" w:rsidP="00BC7F5F">
      <w:pPr>
        <w:spacing w:after="0" w:line="240" w:lineRule="auto"/>
        <w:rPr>
          <w:rFonts w:ascii="Cambria" w:hAnsi="Cambria"/>
          <w:bCs/>
          <w:sz w:val="28"/>
          <w:szCs w:val="28"/>
        </w:rPr>
      </w:pPr>
      <w:r w:rsidRPr="00BC7F5F">
        <w:rPr>
          <w:rFonts w:ascii="Cambria" w:hAnsi="Cambria"/>
          <w:bCs/>
          <w:sz w:val="28"/>
          <w:szCs w:val="28"/>
        </w:rPr>
        <w:t>Holly Vaughn, Director of Conference Programs</w:t>
      </w:r>
      <w:r>
        <w:rPr>
          <w:rFonts w:ascii="Cambria" w:hAnsi="Cambria"/>
          <w:bCs/>
          <w:sz w:val="28"/>
          <w:szCs w:val="28"/>
        </w:rPr>
        <w:t xml:space="preserve">, </w:t>
      </w:r>
      <w:r w:rsidR="00BF61E6">
        <w:rPr>
          <w:rFonts w:ascii="Cambria" w:hAnsi="Cambria"/>
          <w:bCs/>
          <w:sz w:val="28"/>
          <w:szCs w:val="28"/>
        </w:rPr>
        <w:t xml:space="preserve">made a motion to approve a $3,500 expenditure to cover the cost of all prize drawing gift cards, speaker/volunteer/performer thank you gift cards and </w:t>
      </w:r>
      <w:r w:rsidR="000F2453">
        <w:rPr>
          <w:rFonts w:ascii="Cambria" w:hAnsi="Cambria"/>
          <w:bCs/>
          <w:sz w:val="28"/>
          <w:szCs w:val="28"/>
        </w:rPr>
        <w:t>gratuities</w:t>
      </w:r>
      <w:r w:rsidR="00BF61E6">
        <w:rPr>
          <w:rFonts w:ascii="Cambria" w:hAnsi="Cambria"/>
          <w:bCs/>
          <w:sz w:val="28"/>
          <w:szCs w:val="28"/>
        </w:rPr>
        <w:t xml:space="preserve">, keynote and </w:t>
      </w:r>
      <w:r w:rsidR="000F2453">
        <w:rPr>
          <w:rFonts w:ascii="Cambria" w:hAnsi="Cambria"/>
          <w:bCs/>
          <w:sz w:val="28"/>
          <w:szCs w:val="28"/>
        </w:rPr>
        <w:t>band</w:t>
      </w:r>
      <w:r w:rsidR="00BF61E6">
        <w:rPr>
          <w:rFonts w:ascii="Cambria" w:hAnsi="Cambria"/>
          <w:bCs/>
          <w:sz w:val="28"/>
          <w:szCs w:val="28"/>
        </w:rPr>
        <w:t xml:space="preserve"> fees, and donations for the 2022 annual </w:t>
      </w:r>
      <w:r w:rsidR="00C24029">
        <w:rPr>
          <w:rFonts w:ascii="Cambria" w:hAnsi="Cambria"/>
          <w:bCs/>
          <w:sz w:val="28"/>
          <w:szCs w:val="28"/>
        </w:rPr>
        <w:t xml:space="preserve">FRMA </w:t>
      </w:r>
      <w:r w:rsidR="00BF61E6">
        <w:rPr>
          <w:rFonts w:ascii="Cambria" w:hAnsi="Cambria"/>
          <w:bCs/>
          <w:sz w:val="28"/>
          <w:szCs w:val="28"/>
        </w:rPr>
        <w:t>conference.</w:t>
      </w:r>
    </w:p>
    <w:p w14:paraId="53DBCF9A" w14:textId="32B826DB" w:rsidR="004F428B" w:rsidRDefault="004F428B" w:rsidP="00BC7F5F">
      <w:pPr>
        <w:spacing w:after="0" w:line="240" w:lineRule="auto"/>
        <w:rPr>
          <w:rFonts w:ascii="Cambria" w:hAnsi="Cambria"/>
          <w:bCs/>
          <w:sz w:val="28"/>
          <w:szCs w:val="28"/>
        </w:rPr>
      </w:pPr>
    </w:p>
    <w:p w14:paraId="33302DE4" w14:textId="676F2A8C" w:rsidR="004F428B" w:rsidRDefault="000F2453" w:rsidP="00BC7F5F">
      <w:pPr>
        <w:spacing w:after="0" w:line="240" w:lineRule="auto"/>
        <w:rPr>
          <w:rFonts w:ascii="Cambria" w:hAnsi="Cambria"/>
          <w:bCs/>
          <w:sz w:val="28"/>
          <w:szCs w:val="28"/>
        </w:rPr>
      </w:pPr>
      <w:r>
        <w:rPr>
          <w:rFonts w:ascii="Cambria" w:hAnsi="Cambria"/>
          <w:bCs/>
          <w:sz w:val="28"/>
          <w:szCs w:val="28"/>
        </w:rPr>
        <w:t>Sara</w:t>
      </w:r>
      <w:r w:rsidR="004F428B">
        <w:rPr>
          <w:rFonts w:ascii="Cambria" w:hAnsi="Cambria"/>
          <w:bCs/>
          <w:sz w:val="28"/>
          <w:szCs w:val="28"/>
        </w:rPr>
        <w:t xml:space="preserve"> seconded the motion.</w:t>
      </w:r>
    </w:p>
    <w:p w14:paraId="144CC4CC" w14:textId="60267FBA" w:rsidR="004F428B" w:rsidRDefault="004F428B" w:rsidP="00BC7F5F">
      <w:pPr>
        <w:spacing w:after="0" w:line="240" w:lineRule="auto"/>
        <w:rPr>
          <w:rFonts w:ascii="Cambria" w:hAnsi="Cambria"/>
          <w:bCs/>
          <w:sz w:val="28"/>
          <w:szCs w:val="28"/>
        </w:rPr>
      </w:pPr>
    </w:p>
    <w:p w14:paraId="38A4D798" w14:textId="56437A35" w:rsidR="004F428B" w:rsidRDefault="004F428B" w:rsidP="004F428B">
      <w:pPr>
        <w:spacing w:after="0" w:line="240" w:lineRule="auto"/>
        <w:rPr>
          <w:rFonts w:ascii="Cambria" w:hAnsi="Cambria"/>
          <w:bCs/>
          <w:sz w:val="28"/>
          <w:szCs w:val="28"/>
        </w:rPr>
      </w:pPr>
      <w:r>
        <w:rPr>
          <w:rFonts w:ascii="Cambria" w:hAnsi="Cambria"/>
          <w:bCs/>
          <w:sz w:val="28"/>
          <w:szCs w:val="28"/>
        </w:rPr>
        <w:t xml:space="preserve">Les Vaughn announced that the motion passed unanimously. </w:t>
      </w:r>
    </w:p>
    <w:p w14:paraId="75B41513" w14:textId="1899613B" w:rsidR="000F2453" w:rsidRDefault="000F2453" w:rsidP="004F428B">
      <w:pPr>
        <w:spacing w:after="0" w:line="240" w:lineRule="auto"/>
        <w:rPr>
          <w:rFonts w:ascii="Cambria" w:hAnsi="Cambria"/>
          <w:bCs/>
          <w:sz w:val="28"/>
          <w:szCs w:val="28"/>
        </w:rPr>
      </w:pPr>
    </w:p>
    <w:p w14:paraId="1351E73F" w14:textId="77777777" w:rsidR="000F2453" w:rsidRDefault="000F2453" w:rsidP="000F2453">
      <w:pPr>
        <w:spacing w:after="0" w:line="240" w:lineRule="auto"/>
        <w:jc w:val="center"/>
        <w:rPr>
          <w:rFonts w:ascii="Cambria" w:hAnsi="Cambria"/>
          <w:b/>
          <w:sz w:val="28"/>
          <w:szCs w:val="28"/>
        </w:rPr>
      </w:pPr>
      <w:r>
        <w:rPr>
          <w:rFonts w:ascii="Cambria" w:hAnsi="Cambria"/>
          <w:b/>
          <w:sz w:val="28"/>
          <w:szCs w:val="28"/>
        </w:rPr>
        <w:t>Via Email</w:t>
      </w:r>
    </w:p>
    <w:p w14:paraId="48211CB3" w14:textId="77777777" w:rsidR="000F2453" w:rsidRDefault="000F2453" w:rsidP="000F2453">
      <w:pPr>
        <w:spacing w:after="0" w:line="240" w:lineRule="auto"/>
        <w:jc w:val="center"/>
        <w:rPr>
          <w:rFonts w:ascii="Cambria" w:hAnsi="Cambria"/>
          <w:b/>
          <w:sz w:val="28"/>
          <w:szCs w:val="28"/>
        </w:rPr>
      </w:pPr>
    </w:p>
    <w:p w14:paraId="3956DD70" w14:textId="779FBCBA" w:rsidR="000F2453" w:rsidRPr="004F428B" w:rsidRDefault="000F2453" w:rsidP="000F2453">
      <w:pPr>
        <w:spacing w:after="0" w:line="240" w:lineRule="auto"/>
        <w:jc w:val="center"/>
        <w:rPr>
          <w:rFonts w:ascii="Cambria" w:hAnsi="Cambria"/>
          <w:bCs/>
          <w:sz w:val="28"/>
          <w:szCs w:val="28"/>
        </w:rPr>
      </w:pPr>
      <w:r>
        <w:rPr>
          <w:rFonts w:ascii="Cambria" w:hAnsi="Cambria"/>
          <w:bCs/>
          <w:sz w:val="28"/>
          <w:szCs w:val="28"/>
        </w:rPr>
        <w:t>May 16</w:t>
      </w:r>
      <w:r w:rsidRPr="004F428B">
        <w:rPr>
          <w:rFonts w:ascii="Cambria" w:hAnsi="Cambria"/>
          <w:bCs/>
          <w:sz w:val="28"/>
          <w:szCs w:val="28"/>
        </w:rPr>
        <w:t>, 202</w:t>
      </w:r>
      <w:r>
        <w:rPr>
          <w:rFonts w:ascii="Cambria" w:hAnsi="Cambria"/>
          <w:bCs/>
          <w:sz w:val="28"/>
          <w:szCs w:val="28"/>
        </w:rPr>
        <w:t>2</w:t>
      </w:r>
    </w:p>
    <w:p w14:paraId="5479E66E" w14:textId="77777777" w:rsidR="000F2453" w:rsidRDefault="000F2453" w:rsidP="000F2453">
      <w:pPr>
        <w:spacing w:after="0" w:line="240" w:lineRule="auto"/>
        <w:rPr>
          <w:rFonts w:ascii="Cambria" w:hAnsi="Cambria"/>
          <w:b/>
          <w:sz w:val="28"/>
          <w:szCs w:val="28"/>
        </w:rPr>
      </w:pPr>
    </w:p>
    <w:p w14:paraId="6389F482" w14:textId="689E2372" w:rsidR="000F2453" w:rsidRPr="003B6A68" w:rsidRDefault="000F2453" w:rsidP="003B6A68">
      <w:pPr>
        <w:spacing w:after="0" w:line="240" w:lineRule="auto"/>
        <w:rPr>
          <w:rFonts w:ascii="Cambria" w:hAnsi="Cambria"/>
          <w:bCs/>
          <w:sz w:val="28"/>
          <w:szCs w:val="28"/>
        </w:rPr>
      </w:pPr>
      <w:r w:rsidRPr="003B6A68">
        <w:rPr>
          <w:rFonts w:ascii="Cambria" w:hAnsi="Cambria"/>
          <w:bCs/>
          <w:sz w:val="28"/>
          <w:szCs w:val="28"/>
        </w:rPr>
        <w:t>Holly Vaughn, Director of Conference Programs, made for gratu</w:t>
      </w:r>
      <w:r w:rsidR="002C672D" w:rsidRPr="003B6A68">
        <w:rPr>
          <w:rFonts w:ascii="Cambria" w:hAnsi="Cambria"/>
          <w:bCs/>
          <w:sz w:val="28"/>
          <w:szCs w:val="28"/>
        </w:rPr>
        <w:t>i</w:t>
      </w:r>
      <w:r w:rsidRPr="003B6A68">
        <w:rPr>
          <w:rFonts w:ascii="Cambria" w:hAnsi="Cambria"/>
          <w:bCs/>
          <w:sz w:val="28"/>
          <w:szCs w:val="28"/>
        </w:rPr>
        <w:t xml:space="preserve">ties </w:t>
      </w:r>
      <w:r w:rsidR="002C672D" w:rsidRPr="003B6A68">
        <w:rPr>
          <w:rFonts w:ascii="Cambria" w:hAnsi="Cambria"/>
          <w:bCs/>
          <w:sz w:val="28"/>
          <w:szCs w:val="28"/>
        </w:rPr>
        <w:t>to the hotel staff of up to a total of $1,000 broken down as follows (to be provided in the form of a Visa/MasterCard gift card):</w:t>
      </w:r>
    </w:p>
    <w:p w14:paraId="15C2CB1F" w14:textId="6D657E1B"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Conference Services Manager: $150</w:t>
      </w:r>
    </w:p>
    <w:p w14:paraId="69A3B6CF" w14:textId="6A75832F"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Rooms Coordinator: $100</w:t>
      </w:r>
    </w:p>
    <w:p w14:paraId="393699BC" w14:textId="662699E5"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Banquet Manager: $100</w:t>
      </w:r>
    </w:p>
    <w:p w14:paraId="2FB03E69" w14:textId="3398A563"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Set Up Manager: $100</w:t>
      </w:r>
    </w:p>
    <w:p w14:paraId="58036B7D" w14:textId="74969A01"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Banquet Ca</w:t>
      </w:r>
      <w:r w:rsidR="003B6A68">
        <w:rPr>
          <w:rFonts w:ascii="Cambria" w:hAnsi="Cambria"/>
          <w:bCs/>
          <w:sz w:val="28"/>
          <w:szCs w:val="28"/>
        </w:rPr>
        <w:t>ptains</w:t>
      </w:r>
      <w:r w:rsidRPr="003B6A68">
        <w:rPr>
          <w:rFonts w:ascii="Cambria" w:hAnsi="Cambria"/>
          <w:bCs/>
          <w:sz w:val="28"/>
          <w:szCs w:val="28"/>
        </w:rPr>
        <w:t>: $75.00 each</w:t>
      </w:r>
    </w:p>
    <w:p w14:paraId="75923E80" w14:textId="5B53C674" w:rsidR="002C672D" w:rsidRPr="003B6A68" w:rsidRDefault="002C672D" w:rsidP="003B6A68">
      <w:pPr>
        <w:pStyle w:val="ListParagraph"/>
        <w:numPr>
          <w:ilvl w:val="0"/>
          <w:numId w:val="37"/>
        </w:numPr>
        <w:spacing w:after="0" w:line="240" w:lineRule="auto"/>
        <w:rPr>
          <w:rFonts w:ascii="Cambria" w:hAnsi="Cambria"/>
          <w:bCs/>
          <w:sz w:val="28"/>
          <w:szCs w:val="28"/>
        </w:rPr>
      </w:pPr>
      <w:r w:rsidRPr="003B6A68">
        <w:rPr>
          <w:rFonts w:ascii="Cambria" w:hAnsi="Cambria"/>
          <w:bCs/>
          <w:sz w:val="28"/>
          <w:szCs w:val="28"/>
        </w:rPr>
        <w:t>Remaining banquet staff at $25-$50 each, depending on position.</w:t>
      </w:r>
    </w:p>
    <w:p w14:paraId="3E76044E" w14:textId="77777777" w:rsidR="000F2453" w:rsidRDefault="000F2453" w:rsidP="000F2453">
      <w:pPr>
        <w:spacing w:after="0" w:line="240" w:lineRule="auto"/>
        <w:rPr>
          <w:rFonts w:ascii="Cambria" w:hAnsi="Cambria"/>
          <w:bCs/>
          <w:sz w:val="28"/>
          <w:szCs w:val="28"/>
        </w:rPr>
      </w:pPr>
    </w:p>
    <w:p w14:paraId="508FFF73" w14:textId="77777777" w:rsidR="000F2453" w:rsidRDefault="000F2453" w:rsidP="000F2453">
      <w:pPr>
        <w:spacing w:after="0" w:line="240" w:lineRule="auto"/>
        <w:rPr>
          <w:rFonts w:ascii="Cambria" w:hAnsi="Cambria"/>
          <w:bCs/>
          <w:sz w:val="28"/>
          <w:szCs w:val="28"/>
        </w:rPr>
      </w:pPr>
      <w:r>
        <w:rPr>
          <w:rFonts w:ascii="Cambria" w:hAnsi="Cambria"/>
          <w:bCs/>
          <w:sz w:val="28"/>
          <w:szCs w:val="28"/>
        </w:rPr>
        <w:t>Sara seconded the motion.</w:t>
      </w:r>
    </w:p>
    <w:p w14:paraId="3F47B3D2" w14:textId="77777777" w:rsidR="000F2453" w:rsidRDefault="000F2453" w:rsidP="000F2453">
      <w:pPr>
        <w:spacing w:after="0" w:line="240" w:lineRule="auto"/>
        <w:rPr>
          <w:rFonts w:ascii="Cambria" w:hAnsi="Cambria"/>
          <w:bCs/>
          <w:sz w:val="28"/>
          <w:szCs w:val="28"/>
        </w:rPr>
      </w:pPr>
    </w:p>
    <w:p w14:paraId="3CCA5F59" w14:textId="77777777" w:rsidR="000F2453" w:rsidRDefault="000F2453" w:rsidP="000F2453">
      <w:pPr>
        <w:spacing w:after="0" w:line="240" w:lineRule="auto"/>
        <w:rPr>
          <w:rFonts w:ascii="Cambria" w:hAnsi="Cambria"/>
          <w:bCs/>
          <w:sz w:val="28"/>
          <w:szCs w:val="28"/>
        </w:rPr>
      </w:pPr>
      <w:r>
        <w:rPr>
          <w:rFonts w:ascii="Cambria" w:hAnsi="Cambria"/>
          <w:bCs/>
          <w:sz w:val="28"/>
          <w:szCs w:val="28"/>
        </w:rPr>
        <w:t xml:space="preserve">Les Vaughn announced that the motion passed unanimously. </w:t>
      </w:r>
    </w:p>
    <w:p w14:paraId="4F33DA7E" w14:textId="77777777" w:rsidR="000F2453" w:rsidRDefault="000F2453" w:rsidP="004F428B">
      <w:pPr>
        <w:spacing w:after="0" w:line="240" w:lineRule="auto"/>
        <w:rPr>
          <w:rFonts w:ascii="Cambria" w:hAnsi="Cambria"/>
          <w:bCs/>
          <w:sz w:val="28"/>
          <w:szCs w:val="28"/>
        </w:rPr>
      </w:pPr>
    </w:p>
    <w:p w14:paraId="3FFEF68F" w14:textId="26EFA56E" w:rsidR="004F428B" w:rsidRPr="00BC7F5F" w:rsidRDefault="004F428B" w:rsidP="00BC7F5F">
      <w:pPr>
        <w:spacing w:after="0" w:line="240" w:lineRule="auto"/>
        <w:rPr>
          <w:rFonts w:ascii="Cambria" w:hAnsi="Cambria"/>
          <w:bCs/>
          <w:sz w:val="28"/>
          <w:szCs w:val="28"/>
        </w:rPr>
      </w:pPr>
      <w:r>
        <w:rPr>
          <w:rFonts w:ascii="Cambria" w:hAnsi="Cambria"/>
          <w:bCs/>
          <w:sz w:val="28"/>
          <w:szCs w:val="28"/>
        </w:rPr>
        <w:t xml:space="preserve"> </w:t>
      </w:r>
    </w:p>
    <w:p w14:paraId="43980AC6" w14:textId="77777777" w:rsidR="00B710B9" w:rsidRPr="005F2032" w:rsidRDefault="00B710B9" w:rsidP="00B710B9">
      <w:pPr>
        <w:spacing w:after="0" w:line="240" w:lineRule="auto"/>
        <w:rPr>
          <w:rFonts w:ascii="Cambria" w:hAnsi="Cambria"/>
          <w:sz w:val="28"/>
          <w:szCs w:val="28"/>
        </w:rPr>
      </w:pPr>
    </w:p>
    <w:tbl>
      <w:tblPr>
        <w:tblStyle w:val="TableGrid"/>
        <w:tblW w:w="9576" w:type="dxa"/>
        <w:jc w:val="center"/>
        <w:tblLook w:val="04A0" w:firstRow="1" w:lastRow="0" w:firstColumn="1" w:lastColumn="0" w:noHBand="0" w:noVBand="1"/>
      </w:tblPr>
      <w:tblGrid>
        <w:gridCol w:w="4788"/>
        <w:gridCol w:w="4788"/>
      </w:tblGrid>
      <w:tr w:rsidR="00B710B9" w:rsidRPr="005F2032" w14:paraId="5C9C7790" w14:textId="77777777" w:rsidTr="00B1393E">
        <w:trPr>
          <w:jc w:val="center"/>
        </w:trPr>
        <w:tc>
          <w:tcPr>
            <w:tcW w:w="4788" w:type="dxa"/>
          </w:tcPr>
          <w:p w14:paraId="3AE223A6"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SENT TO FRMA BOARD FOR REVIEW</w:t>
            </w:r>
          </w:p>
        </w:tc>
        <w:tc>
          <w:tcPr>
            <w:tcW w:w="4788" w:type="dxa"/>
          </w:tcPr>
          <w:p w14:paraId="107E695B" w14:textId="0CAF19EA" w:rsidR="00B710B9" w:rsidRPr="005F2032" w:rsidRDefault="000F2453" w:rsidP="00B1393E">
            <w:pPr>
              <w:rPr>
                <w:rStyle w:val="Strong"/>
                <w:rFonts w:ascii="Cambria" w:hAnsi="Cambria"/>
                <w:sz w:val="28"/>
                <w:szCs w:val="28"/>
              </w:rPr>
            </w:pPr>
            <w:r>
              <w:rPr>
                <w:rStyle w:val="Strong"/>
                <w:rFonts w:ascii="Cambria" w:hAnsi="Cambria"/>
                <w:sz w:val="28"/>
                <w:szCs w:val="28"/>
              </w:rPr>
              <w:t>May 23, 2022</w:t>
            </w:r>
          </w:p>
        </w:tc>
      </w:tr>
      <w:tr w:rsidR="00B710B9" w:rsidRPr="005F2032" w14:paraId="74DD1287" w14:textId="77777777" w:rsidTr="00B1393E">
        <w:trPr>
          <w:jc w:val="center"/>
        </w:trPr>
        <w:tc>
          <w:tcPr>
            <w:tcW w:w="4788" w:type="dxa"/>
          </w:tcPr>
          <w:p w14:paraId="79A3AF4B"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APPROVED BY FRMA BOARD</w:t>
            </w:r>
          </w:p>
        </w:tc>
        <w:tc>
          <w:tcPr>
            <w:tcW w:w="4788" w:type="dxa"/>
          </w:tcPr>
          <w:p w14:paraId="1788C43D" w14:textId="77777777" w:rsidR="00B710B9" w:rsidRPr="005F2032" w:rsidRDefault="00B710B9" w:rsidP="00B1393E">
            <w:pPr>
              <w:rPr>
                <w:rStyle w:val="Strong"/>
                <w:rFonts w:ascii="Cambria" w:hAnsi="Cambria"/>
                <w:sz w:val="28"/>
                <w:szCs w:val="28"/>
              </w:rPr>
            </w:pPr>
          </w:p>
        </w:tc>
      </w:tr>
    </w:tbl>
    <w:p w14:paraId="44B39D80" w14:textId="77777777" w:rsidR="00C21BAC" w:rsidRPr="005F2032" w:rsidRDefault="00C21BAC" w:rsidP="00BB4039">
      <w:pPr>
        <w:rPr>
          <w:rFonts w:ascii="Cambria" w:hAnsi="Cambria"/>
          <w:sz w:val="28"/>
          <w:szCs w:val="28"/>
        </w:rPr>
      </w:pPr>
    </w:p>
    <w:sectPr w:rsidR="00C21BAC" w:rsidRPr="005F2032" w:rsidSect="00A81E4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245BA" w14:textId="77777777" w:rsidR="00B004B8" w:rsidRDefault="00B004B8" w:rsidP="00DC1B80">
      <w:pPr>
        <w:spacing w:after="0" w:line="240" w:lineRule="auto"/>
      </w:pPr>
      <w:r>
        <w:separator/>
      </w:r>
    </w:p>
  </w:endnote>
  <w:endnote w:type="continuationSeparator" w:id="0">
    <w:p w14:paraId="2545A631" w14:textId="77777777" w:rsidR="00B004B8" w:rsidRDefault="00B004B8"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3E12" w14:textId="77777777" w:rsidR="00BF61E6" w:rsidRDefault="00BF6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9A8" w14:textId="782C04D7" w:rsidR="00DC1B80" w:rsidRDefault="00F33F5F" w:rsidP="00484563">
    <w:pPr>
      <w:pStyle w:val="Footer"/>
      <w:tabs>
        <w:tab w:val="clear" w:pos="9360"/>
        <w:tab w:val="right" w:pos="10080"/>
        <w:tab w:val="left" w:pos="10620"/>
        <w:tab w:val="left" w:pos="10800"/>
      </w:tabs>
      <w:spacing w:after="0"/>
    </w:pPr>
    <w:r>
      <w:t>03/09/22</w:t>
    </w:r>
    <w:r w:rsidR="00775EE0">
      <w:t xml:space="preserve"> FRMA Board Meeting</w:t>
    </w:r>
    <w:r w:rsidR="00A04C9D">
      <w:t xml:space="preserve"> </w:t>
    </w:r>
    <w:r w:rsidR="00B710B9">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9E42FA">
      <w:rPr>
        <w:noProof/>
      </w:rPr>
      <w:t>1</w:t>
    </w:r>
    <w:r w:rsidR="00775EE0" w:rsidRPr="00775EE0">
      <w:fldChar w:fldCharType="end"/>
    </w:r>
    <w:r w:rsidR="00775EE0" w:rsidRPr="00775EE0">
      <w:t xml:space="preserve"> of </w:t>
    </w:r>
    <w:r w:rsidR="00B004B8">
      <w:fldChar w:fldCharType="begin"/>
    </w:r>
    <w:r w:rsidR="00B004B8">
      <w:instrText xml:space="preserve"> NUMPAGES  \* Arabic  \* MERGEFORMAT </w:instrText>
    </w:r>
    <w:r w:rsidR="00B004B8">
      <w:fldChar w:fldCharType="separate"/>
    </w:r>
    <w:r w:rsidR="009E42FA">
      <w:rPr>
        <w:noProof/>
      </w:rPr>
      <w:t>4</w:t>
    </w:r>
    <w:r w:rsidR="00B004B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388F" w14:textId="77777777" w:rsidR="00BF61E6" w:rsidRDefault="00BF6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933E" w14:textId="77777777" w:rsidR="00B004B8" w:rsidRDefault="00B004B8" w:rsidP="00DC1B80">
      <w:pPr>
        <w:spacing w:after="0" w:line="240" w:lineRule="auto"/>
      </w:pPr>
      <w:r>
        <w:separator/>
      </w:r>
    </w:p>
  </w:footnote>
  <w:footnote w:type="continuationSeparator" w:id="0">
    <w:p w14:paraId="6A4964B9" w14:textId="77777777" w:rsidR="00B004B8" w:rsidRDefault="00B004B8"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D2EA" w14:textId="77777777" w:rsidR="00BF61E6" w:rsidRDefault="00BF6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D915" w14:textId="44019456" w:rsidR="00BF61E6" w:rsidRDefault="00BF6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FDBD" w14:textId="77777777" w:rsidR="00BF61E6" w:rsidRDefault="00BF6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D4E"/>
    <w:multiLevelType w:val="hybridMultilevel"/>
    <w:tmpl w:val="3CE8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06435"/>
    <w:multiLevelType w:val="hybridMultilevel"/>
    <w:tmpl w:val="105A9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A1ADF"/>
    <w:multiLevelType w:val="hybridMultilevel"/>
    <w:tmpl w:val="0A20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1BA5"/>
    <w:multiLevelType w:val="hybridMultilevel"/>
    <w:tmpl w:val="5910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863F3"/>
    <w:multiLevelType w:val="hybridMultilevel"/>
    <w:tmpl w:val="621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37316"/>
    <w:multiLevelType w:val="hybridMultilevel"/>
    <w:tmpl w:val="EB74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A51E6"/>
    <w:multiLevelType w:val="hybridMultilevel"/>
    <w:tmpl w:val="307A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3700A47"/>
    <w:multiLevelType w:val="hybridMultilevel"/>
    <w:tmpl w:val="F73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54633"/>
    <w:multiLevelType w:val="hybridMultilevel"/>
    <w:tmpl w:val="C974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A476F"/>
    <w:multiLevelType w:val="hybridMultilevel"/>
    <w:tmpl w:val="4B42A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853FE"/>
    <w:multiLevelType w:val="hybridMultilevel"/>
    <w:tmpl w:val="02A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5A111011"/>
    <w:multiLevelType w:val="hybridMultilevel"/>
    <w:tmpl w:val="30802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B52C5"/>
    <w:multiLevelType w:val="hybridMultilevel"/>
    <w:tmpl w:val="0BBE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31A04"/>
    <w:multiLevelType w:val="hybridMultilevel"/>
    <w:tmpl w:val="6CAC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B1959"/>
    <w:multiLevelType w:val="hybridMultilevel"/>
    <w:tmpl w:val="62A4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1"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E7D1C"/>
    <w:multiLevelType w:val="hybridMultilevel"/>
    <w:tmpl w:val="7A96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15B3D"/>
    <w:multiLevelType w:val="hybridMultilevel"/>
    <w:tmpl w:val="12AEE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83380"/>
    <w:multiLevelType w:val="hybridMultilevel"/>
    <w:tmpl w:val="04C2C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2"/>
  </w:num>
  <w:num w:numId="2">
    <w:abstractNumId w:val="14"/>
  </w:num>
  <w:num w:numId="3">
    <w:abstractNumId w:val="5"/>
  </w:num>
  <w:num w:numId="4">
    <w:abstractNumId w:val="27"/>
  </w:num>
  <w:num w:numId="5">
    <w:abstractNumId w:val="13"/>
  </w:num>
  <w:num w:numId="6">
    <w:abstractNumId w:val="31"/>
  </w:num>
  <w:num w:numId="7">
    <w:abstractNumId w:val="33"/>
  </w:num>
  <w:num w:numId="8">
    <w:abstractNumId w:val="22"/>
  </w:num>
  <w:num w:numId="9">
    <w:abstractNumId w:val="4"/>
  </w:num>
  <w:num w:numId="10">
    <w:abstractNumId w:val="19"/>
  </w:num>
  <w:num w:numId="11">
    <w:abstractNumId w:val="9"/>
  </w:num>
  <w:num w:numId="12">
    <w:abstractNumId w:val="24"/>
  </w:num>
  <w:num w:numId="13">
    <w:abstractNumId w:val="32"/>
  </w:num>
  <w:num w:numId="14">
    <w:abstractNumId w:val="8"/>
  </w:num>
  <w:num w:numId="15">
    <w:abstractNumId w:val="12"/>
  </w:num>
  <w:num w:numId="16">
    <w:abstractNumId w:val="18"/>
  </w:num>
  <w:num w:numId="17">
    <w:abstractNumId w:val="30"/>
  </w:num>
  <w:num w:numId="18">
    <w:abstractNumId w:val="11"/>
  </w:num>
  <w:num w:numId="19">
    <w:abstractNumId w:val="16"/>
  </w:num>
  <w:num w:numId="20">
    <w:abstractNumId w:val="36"/>
  </w:num>
  <w:num w:numId="21">
    <w:abstractNumId w:val="0"/>
  </w:num>
  <w:num w:numId="22">
    <w:abstractNumId w:val="1"/>
  </w:num>
  <w:num w:numId="23">
    <w:abstractNumId w:val="34"/>
  </w:num>
  <w:num w:numId="24">
    <w:abstractNumId w:val="25"/>
  </w:num>
  <w:num w:numId="25">
    <w:abstractNumId w:val="29"/>
  </w:num>
  <w:num w:numId="26">
    <w:abstractNumId w:val="23"/>
  </w:num>
  <w:num w:numId="27">
    <w:abstractNumId w:val="6"/>
  </w:num>
  <w:num w:numId="28">
    <w:abstractNumId w:val="35"/>
  </w:num>
  <w:num w:numId="29">
    <w:abstractNumId w:val="15"/>
  </w:num>
  <w:num w:numId="30">
    <w:abstractNumId w:val="10"/>
  </w:num>
  <w:num w:numId="31">
    <w:abstractNumId w:val="20"/>
  </w:num>
  <w:num w:numId="32">
    <w:abstractNumId w:val="17"/>
  </w:num>
  <w:num w:numId="33">
    <w:abstractNumId w:val="28"/>
  </w:num>
  <w:num w:numId="34">
    <w:abstractNumId w:val="3"/>
  </w:num>
  <w:num w:numId="35">
    <w:abstractNumId w:val="21"/>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23D4B"/>
    <w:rsid w:val="00024F58"/>
    <w:rsid w:val="00025317"/>
    <w:rsid w:val="000505FF"/>
    <w:rsid w:val="000751F2"/>
    <w:rsid w:val="0008263F"/>
    <w:rsid w:val="0009346A"/>
    <w:rsid w:val="000A1F4C"/>
    <w:rsid w:val="000B46BC"/>
    <w:rsid w:val="000D31F5"/>
    <w:rsid w:val="000E0393"/>
    <w:rsid w:val="000F2453"/>
    <w:rsid w:val="001256EA"/>
    <w:rsid w:val="001450D3"/>
    <w:rsid w:val="0015221A"/>
    <w:rsid w:val="001736DC"/>
    <w:rsid w:val="00177E8E"/>
    <w:rsid w:val="00181D1F"/>
    <w:rsid w:val="00183E17"/>
    <w:rsid w:val="001A36EB"/>
    <w:rsid w:val="001E56B5"/>
    <w:rsid w:val="001E5AE3"/>
    <w:rsid w:val="001E7C09"/>
    <w:rsid w:val="002124DE"/>
    <w:rsid w:val="00212725"/>
    <w:rsid w:val="00220D6C"/>
    <w:rsid w:val="00223835"/>
    <w:rsid w:val="002325E0"/>
    <w:rsid w:val="00240EA1"/>
    <w:rsid w:val="002432E8"/>
    <w:rsid w:val="00243A91"/>
    <w:rsid w:val="00265D2E"/>
    <w:rsid w:val="00266C02"/>
    <w:rsid w:val="002867E2"/>
    <w:rsid w:val="002918B2"/>
    <w:rsid w:val="002C2885"/>
    <w:rsid w:val="002C3D71"/>
    <w:rsid w:val="002C5F6A"/>
    <w:rsid w:val="002C672D"/>
    <w:rsid w:val="002F4B8B"/>
    <w:rsid w:val="002F6E06"/>
    <w:rsid w:val="00301CAB"/>
    <w:rsid w:val="00315256"/>
    <w:rsid w:val="00317796"/>
    <w:rsid w:val="003213E9"/>
    <w:rsid w:val="00336C0E"/>
    <w:rsid w:val="00337B2B"/>
    <w:rsid w:val="00374E91"/>
    <w:rsid w:val="003834FB"/>
    <w:rsid w:val="003854E2"/>
    <w:rsid w:val="003877B6"/>
    <w:rsid w:val="00392F02"/>
    <w:rsid w:val="00397406"/>
    <w:rsid w:val="003B325C"/>
    <w:rsid w:val="003B6A68"/>
    <w:rsid w:val="003C3902"/>
    <w:rsid w:val="003C5B15"/>
    <w:rsid w:val="003F7B1B"/>
    <w:rsid w:val="00412452"/>
    <w:rsid w:val="00426620"/>
    <w:rsid w:val="00462130"/>
    <w:rsid w:val="00484563"/>
    <w:rsid w:val="004B5C0F"/>
    <w:rsid w:val="004D4BBE"/>
    <w:rsid w:val="004E3730"/>
    <w:rsid w:val="004E57EF"/>
    <w:rsid w:val="004E6689"/>
    <w:rsid w:val="004F428B"/>
    <w:rsid w:val="00506D42"/>
    <w:rsid w:val="0051329E"/>
    <w:rsid w:val="00543AF7"/>
    <w:rsid w:val="005472A3"/>
    <w:rsid w:val="0054797A"/>
    <w:rsid w:val="005550FA"/>
    <w:rsid w:val="0055776F"/>
    <w:rsid w:val="00573EE8"/>
    <w:rsid w:val="005A274A"/>
    <w:rsid w:val="005D4476"/>
    <w:rsid w:val="005F2032"/>
    <w:rsid w:val="006006E1"/>
    <w:rsid w:val="006064A3"/>
    <w:rsid w:val="00623789"/>
    <w:rsid w:val="00631A93"/>
    <w:rsid w:val="00645AE0"/>
    <w:rsid w:val="00656379"/>
    <w:rsid w:val="00665B09"/>
    <w:rsid w:val="0067236E"/>
    <w:rsid w:val="00672D2A"/>
    <w:rsid w:val="0069696D"/>
    <w:rsid w:val="006A3C83"/>
    <w:rsid w:val="006A45A7"/>
    <w:rsid w:val="00702BBA"/>
    <w:rsid w:val="00703657"/>
    <w:rsid w:val="00724030"/>
    <w:rsid w:val="0074455D"/>
    <w:rsid w:val="007566CD"/>
    <w:rsid w:val="007653E9"/>
    <w:rsid w:val="00775EE0"/>
    <w:rsid w:val="00797789"/>
    <w:rsid w:val="007A34CA"/>
    <w:rsid w:val="007A4019"/>
    <w:rsid w:val="007B60CF"/>
    <w:rsid w:val="007B7852"/>
    <w:rsid w:val="007E0890"/>
    <w:rsid w:val="007E2C99"/>
    <w:rsid w:val="008009C3"/>
    <w:rsid w:val="00821247"/>
    <w:rsid w:val="008443C8"/>
    <w:rsid w:val="00867890"/>
    <w:rsid w:val="00885CB6"/>
    <w:rsid w:val="008B1B36"/>
    <w:rsid w:val="008B6479"/>
    <w:rsid w:val="008C081F"/>
    <w:rsid w:val="008C17B3"/>
    <w:rsid w:val="00903737"/>
    <w:rsid w:val="0094073E"/>
    <w:rsid w:val="00946066"/>
    <w:rsid w:val="00960586"/>
    <w:rsid w:val="00982DBD"/>
    <w:rsid w:val="009950A1"/>
    <w:rsid w:val="009B224E"/>
    <w:rsid w:val="009C2608"/>
    <w:rsid w:val="009C7A7B"/>
    <w:rsid w:val="009D26F8"/>
    <w:rsid w:val="009E009D"/>
    <w:rsid w:val="009E32C9"/>
    <w:rsid w:val="009E42FA"/>
    <w:rsid w:val="00A04C9D"/>
    <w:rsid w:val="00A50B7F"/>
    <w:rsid w:val="00A646CA"/>
    <w:rsid w:val="00A768A2"/>
    <w:rsid w:val="00A81E47"/>
    <w:rsid w:val="00A82856"/>
    <w:rsid w:val="00AA42FF"/>
    <w:rsid w:val="00AB3D1E"/>
    <w:rsid w:val="00AF6876"/>
    <w:rsid w:val="00B004B8"/>
    <w:rsid w:val="00B311EF"/>
    <w:rsid w:val="00B46832"/>
    <w:rsid w:val="00B536F7"/>
    <w:rsid w:val="00B710B9"/>
    <w:rsid w:val="00B748F6"/>
    <w:rsid w:val="00B76C40"/>
    <w:rsid w:val="00BA0B25"/>
    <w:rsid w:val="00BB4039"/>
    <w:rsid w:val="00BC7F5F"/>
    <w:rsid w:val="00BE3A6F"/>
    <w:rsid w:val="00BE79CF"/>
    <w:rsid w:val="00BF61E6"/>
    <w:rsid w:val="00C16A35"/>
    <w:rsid w:val="00C21BAC"/>
    <w:rsid w:val="00C237FE"/>
    <w:rsid w:val="00C24029"/>
    <w:rsid w:val="00C25759"/>
    <w:rsid w:val="00C25C91"/>
    <w:rsid w:val="00C72DFB"/>
    <w:rsid w:val="00CA1EFA"/>
    <w:rsid w:val="00CC43A5"/>
    <w:rsid w:val="00CD4963"/>
    <w:rsid w:val="00CF475B"/>
    <w:rsid w:val="00D15869"/>
    <w:rsid w:val="00D40D26"/>
    <w:rsid w:val="00D67D49"/>
    <w:rsid w:val="00D87020"/>
    <w:rsid w:val="00DC1B80"/>
    <w:rsid w:val="00DD717C"/>
    <w:rsid w:val="00DE2CF1"/>
    <w:rsid w:val="00E00E7A"/>
    <w:rsid w:val="00E056CD"/>
    <w:rsid w:val="00E255CB"/>
    <w:rsid w:val="00E326C3"/>
    <w:rsid w:val="00E400C5"/>
    <w:rsid w:val="00E63B23"/>
    <w:rsid w:val="00E669A4"/>
    <w:rsid w:val="00EF2344"/>
    <w:rsid w:val="00F00808"/>
    <w:rsid w:val="00F11C08"/>
    <w:rsid w:val="00F32B24"/>
    <w:rsid w:val="00F33F5F"/>
    <w:rsid w:val="00F36E21"/>
    <w:rsid w:val="00F570F8"/>
    <w:rsid w:val="00F635BD"/>
    <w:rsid w:val="00FA142D"/>
    <w:rsid w:val="00FA503A"/>
    <w:rsid w:val="00FB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AE2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5A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7CC6-84A5-45FE-ABC6-C9B53B72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4</cp:revision>
  <cp:lastPrinted>2021-10-11T19:04:00Z</cp:lastPrinted>
  <dcterms:created xsi:type="dcterms:W3CDTF">2022-09-08T19:13:00Z</dcterms:created>
  <dcterms:modified xsi:type="dcterms:W3CDTF">2022-09-13T13:46:00Z</dcterms:modified>
</cp:coreProperties>
</file>