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52569" w14:textId="1473CE56" w:rsidR="00821247" w:rsidRPr="005F2032" w:rsidRDefault="0054797A" w:rsidP="00DD02B6">
      <w:pPr>
        <w:spacing w:after="0"/>
        <w:rPr>
          <w:rFonts w:ascii="Cambria" w:hAnsi="Cambria"/>
          <w:sz w:val="28"/>
          <w:szCs w:val="28"/>
        </w:rPr>
      </w:pPr>
      <w:r w:rsidRPr="005F2032">
        <w:rPr>
          <w:rFonts w:ascii="Cambria" w:hAnsi="Cambria"/>
          <w:noProof/>
          <w:sz w:val="28"/>
          <w:szCs w:val="28"/>
        </w:rPr>
        <w:drawing>
          <wp:anchor distT="0" distB="0" distL="114300" distR="114300" simplePos="0" relativeHeight="251658240" behindDoc="0" locked="0" layoutInCell="1" allowOverlap="1" wp14:anchorId="39AE1AB5" wp14:editId="48B9A175">
            <wp:simplePos x="2638425" y="781050"/>
            <wp:positionH relativeFrom="column">
              <wp:posOffset>2638425</wp:posOffset>
            </wp:positionH>
            <wp:positionV relativeFrom="paragraph">
              <wp:align>top</wp:align>
            </wp:positionV>
            <wp:extent cx="2496709" cy="46141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6709" cy="461416"/>
                    </a:xfrm>
                    <a:prstGeom prst="rect">
                      <a:avLst/>
                    </a:prstGeom>
                    <a:noFill/>
                    <a:ln>
                      <a:noFill/>
                    </a:ln>
                  </pic:spPr>
                </pic:pic>
              </a:graphicData>
            </a:graphic>
          </wp:anchor>
        </w:drawing>
      </w:r>
      <w:r w:rsidR="00DD02B6">
        <w:rPr>
          <w:rFonts w:ascii="Cambria" w:hAnsi="Cambria"/>
          <w:sz w:val="28"/>
          <w:szCs w:val="28"/>
        </w:rPr>
        <w:br w:type="textWrapping" w:clear="all"/>
      </w:r>
    </w:p>
    <w:p w14:paraId="79A8F034" w14:textId="77777777" w:rsidR="003B325C" w:rsidRPr="005F2032" w:rsidRDefault="003B325C" w:rsidP="00775EE0">
      <w:pPr>
        <w:pStyle w:val="Title"/>
        <w:spacing w:before="0" w:line="240" w:lineRule="auto"/>
        <w:rPr>
          <w:sz w:val="28"/>
          <w:szCs w:val="28"/>
        </w:rPr>
      </w:pPr>
      <w:r w:rsidRPr="005F2032">
        <w:rPr>
          <w:sz w:val="28"/>
          <w:szCs w:val="28"/>
        </w:rPr>
        <w:t>FLORIDA RECORDS MANAGEMENT ASSOCIATION</w:t>
      </w:r>
    </w:p>
    <w:p w14:paraId="6113EA88" w14:textId="77777777" w:rsidR="003B325C" w:rsidRPr="005F2032" w:rsidRDefault="003B325C" w:rsidP="00775EE0">
      <w:pPr>
        <w:pStyle w:val="Title"/>
        <w:spacing w:before="0" w:line="240" w:lineRule="auto"/>
        <w:rPr>
          <w:sz w:val="28"/>
          <w:szCs w:val="28"/>
        </w:rPr>
      </w:pPr>
      <w:r w:rsidRPr="005F2032">
        <w:rPr>
          <w:sz w:val="28"/>
          <w:szCs w:val="28"/>
        </w:rPr>
        <w:t>BOARD MEETING</w:t>
      </w:r>
    </w:p>
    <w:p w14:paraId="5419561F" w14:textId="540DFC8A" w:rsidR="00F570F8" w:rsidRPr="005F2032" w:rsidRDefault="00A55DC6" w:rsidP="001E7C09">
      <w:pPr>
        <w:pStyle w:val="Subtitle"/>
        <w:rPr>
          <w:sz w:val="28"/>
          <w:szCs w:val="28"/>
        </w:rPr>
      </w:pPr>
      <w:r>
        <w:rPr>
          <w:sz w:val="28"/>
          <w:szCs w:val="28"/>
        </w:rPr>
        <w:t>January</w:t>
      </w:r>
      <w:r w:rsidR="00C5366F">
        <w:rPr>
          <w:sz w:val="28"/>
          <w:szCs w:val="28"/>
        </w:rPr>
        <w:t xml:space="preserve"> 27</w:t>
      </w:r>
      <w:r w:rsidR="00BB4039" w:rsidRPr="005F2032">
        <w:rPr>
          <w:sz w:val="28"/>
          <w:szCs w:val="28"/>
        </w:rPr>
        <w:t>, 20</w:t>
      </w:r>
      <w:r w:rsidR="00703657" w:rsidRPr="005F2032">
        <w:rPr>
          <w:sz w:val="28"/>
          <w:szCs w:val="28"/>
        </w:rPr>
        <w:t>2</w:t>
      </w:r>
      <w:r>
        <w:rPr>
          <w:sz w:val="28"/>
          <w:szCs w:val="28"/>
        </w:rPr>
        <w:t>2</w:t>
      </w:r>
    </w:p>
    <w:p w14:paraId="6B09C09F" w14:textId="46CABFE2" w:rsidR="00A81E47" w:rsidRPr="005F2032" w:rsidRDefault="00C5366F" w:rsidP="00A81E47">
      <w:pPr>
        <w:pStyle w:val="Subtitle"/>
        <w:spacing w:line="480" w:lineRule="auto"/>
        <w:rPr>
          <w:i/>
          <w:sz w:val="28"/>
          <w:szCs w:val="28"/>
        </w:rPr>
      </w:pPr>
      <w:r>
        <w:rPr>
          <w:i/>
          <w:sz w:val="28"/>
          <w:szCs w:val="28"/>
        </w:rPr>
        <w:t>WebEx</w:t>
      </w:r>
    </w:p>
    <w:p w14:paraId="6869A939" w14:textId="6DAF60C2" w:rsidR="003B325C" w:rsidRPr="005F2032" w:rsidRDefault="00B710B9" w:rsidP="005F2032">
      <w:pPr>
        <w:pStyle w:val="Heading1"/>
        <w:spacing w:before="0" w:after="0" w:line="480" w:lineRule="auto"/>
        <w:jc w:val="center"/>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pPr>
      <w:r w:rsidRPr="005F2032">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t>MINUTES</w:t>
      </w:r>
    </w:p>
    <w:p w14:paraId="388DD696" w14:textId="5FD5EEAF" w:rsidR="00317796" w:rsidRPr="005F2032" w:rsidRDefault="00703657" w:rsidP="00703657">
      <w:pPr>
        <w:spacing w:after="0" w:line="240" w:lineRule="auto"/>
        <w:ind w:left="360"/>
        <w:rPr>
          <w:rFonts w:ascii="Cambria" w:hAnsi="Cambria"/>
          <w:bCs/>
          <w:sz w:val="28"/>
          <w:szCs w:val="28"/>
        </w:rPr>
      </w:pPr>
      <w:r w:rsidRPr="005F2032">
        <w:rPr>
          <w:rFonts w:ascii="Cambria" w:hAnsi="Cambria"/>
          <w:bCs/>
          <w:sz w:val="28"/>
          <w:szCs w:val="28"/>
        </w:rPr>
        <w:t xml:space="preserve">The meeting was called to order at </w:t>
      </w:r>
      <w:r w:rsidR="00D741FA">
        <w:rPr>
          <w:rFonts w:ascii="Cambria" w:hAnsi="Cambria"/>
          <w:bCs/>
          <w:sz w:val="28"/>
          <w:szCs w:val="28"/>
        </w:rPr>
        <w:t>1</w:t>
      </w:r>
      <w:r w:rsidR="00C5366F">
        <w:rPr>
          <w:rFonts w:ascii="Cambria" w:hAnsi="Cambria"/>
          <w:bCs/>
          <w:sz w:val="28"/>
          <w:szCs w:val="28"/>
        </w:rPr>
        <w:t>:0</w:t>
      </w:r>
      <w:r w:rsidR="00D741FA">
        <w:rPr>
          <w:rFonts w:ascii="Cambria" w:hAnsi="Cambria"/>
          <w:bCs/>
          <w:sz w:val="28"/>
          <w:szCs w:val="28"/>
        </w:rPr>
        <w:t>6</w:t>
      </w:r>
      <w:r w:rsidR="00C5366F">
        <w:rPr>
          <w:rFonts w:ascii="Cambria" w:hAnsi="Cambria"/>
          <w:bCs/>
          <w:sz w:val="28"/>
          <w:szCs w:val="28"/>
        </w:rPr>
        <w:t xml:space="preserve"> p.m</w:t>
      </w:r>
      <w:r w:rsidRPr="005F2032">
        <w:rPr>
          <w:rFonts w:ascii="Cambria" w:hAnsi="Cambria"/>
          <w:bCs/>
          <w:sz w:val="28"/>
          <w:szCs w:val="28"/>
        </w:rPr>
        <w:t>.</w:t>
      </w:r>
    </w:p>
    <w:p w14:paraId="7A4420C5" w14:textId="77777777" w:rsidR="00317796" w:rsidRPr="005F2032" w:rsidRDefault="00317796" w:rsidP="00EF2344">
      <w:pPr>
        <w:pStyle w:val="ListParagraph"/>
        <w:spacing w:after="0" w:line="240" w:lineRule="auto"/>
        <w:rPr>
          <w:rFonts w:ascii="Cambria" w:hAnsi="Cambria"/>
          <w:b/>
          <w:sz w:val="28"/>
          <w:szCs w:val="28"/>
        </w:rPr>
      </w:pPr>
    </w:p>
    <w:p w14:paraId="70FF9059" w14:textId="59791B27" w:rsidR="001E7C09" w:rsidRPr="005F2032" w:rsidRDefault="005F2032" w:rsidP="005F2032">
      <w:pPr>
        <w:spacing w:after="0" w:line="240" w:lineRule="auto"/>
        <w:ind w:left="360"/>
        <w:rPr>
          <w:rFonts w:ascii="Cambria" w:hAnsi="Cambria"/>
          <w:b/>
          <w:sz w:val="28"/>
          <w:szCs w:val="28"/>
        </w:rPr>
      </w:pPr>
      <w:r w:rsidRPr="005F2032">
        <w:rPr>
          <w:rFonts w:ascii="Cambria" w:hAnsi="Cambria"/>
          <w:b/>
          <w:sz w:val="28"/>
          <w:szCs w:val="28"/>
        </w:rPr>
        <w:t>The following Board members were present:</w:t>
      </w:r>
    </w:p>
    <w:p w14:paraId="17519514" w14:textId="2D32A523" w:rsidR="00317796" w:rsidRDefault="00462130" w:rsidP="005F2032">
      <w:pPr>
        <w:pStyle w:val="ListParagraph"/>
        <w:numPr>
          <w:ilvl w:val="1"/>
          <w:numId w:val="24"/>
        </w:numPr>
        <w:spacing w:after="0"/>
        <w:rPr>
          <w:rFonts w:ascii="Cambria" w:hAnsi="Cambria"/>
          <w:sz w:val="28"/>
          <w:szCs w:val="28"/>
        </w:rPr>
      </w:pPr>
      <w:r w:rsidRPr="005F2032">
        <w:rPr>
          <w:rFonts w:ascii="Cambria" w:hAnsi="Cambria"/>
          <w:sz w:val="28"/>
          <w:szCs w:val="28"/>
        </w:rPr>
        <w:t>Les Vaughn</w:t>
      </w:r>
      <w:r w:rsidR="00BB4039" w:rsidRPr="005F2032">
        <w:rPr>
          <w:rFonts w:ascii="Cambria" w:hAnsi="Cambria"/>
          <w:sz w:val="28"/>
          <w:szCs w:val="28"/>
        </w:rPr>
        <w:t xml:space="preserve">, </w:t>
      </w:r>
      <w:r w:rsidR="00317796" w:rsidRPr="005F2032">
        <w:rPr>
          <w:rFonts w:ascii="Cambria" w:hAnsi="Cambria"/>
          <w:sz w:val="28"/>
          <w:szCs w:val="28"/>
        </w:rPr>
        <w:t>President</w:t>
      </w:r>
    </w:p>
    <w:p w14:paraId="0AF60955" w14:textId="47D757A9" w:rsidR="00D741FA" w:rsidRDefault="00D741FA" w:rsidP="005F2032">
      <w:pPr>
        <w:pStyle w:val="ListParagraph"/>
        <w:numPr>
          <w:ilvl w:val="1"/>
          <w:numId w:val="24"/>
        </w:numPr>
        <w:spacing w:after="0"/>
        <w:rPr>
          <w:rFonts w:ascii="Cambria" w:hAnsi="Cambria"/>
          <w:sz w:val="28"/>
          <w:szCs w:val="28"/>
        </w:rPr>
      </w:pPr>
      <w:r>
        <w:rPr>
          <w:rFonts w:ascii="Cambria" w:hAnsi="Cambria"/>
          <w:sz w:val="28"/>
          <w:szCs w:val="28"/>
        </w:rPr>
        <w:t>Sean Eck, President-Elect</w:t>
      </w:r>
    </w:p>
    <w:p w14:paraId="2B4AC576" w14:textId="130A2FEC" w:rsidR="00D741FA" w:rsidRPr="005F2032" w:rsidRDefault="00D741FA" w:rsidP="005F2032">
      <w:pPr>
        <w:pStyle w:val="ListParagraph"/>
        <w:numPr>
          <w:ilvl w:val="1"/>
          <w:numId w:val="24"/>
        </w:numPr>
        <w:spacing w:after="0"/>
        <w:rPr>
          <w:rFonts w:ascii="Cambria" w:hAnsi="Cambria"/>
          <w:sz w:val="28"/>
          <w:szCs w:val="28"/>
        </w:rPr>
      </w:pPr>
      <w:r>
        <w:rPr>
          <w:rFonts w:ascii="Cambria" w:hAnsi="Cambria"/>
          <w:sz w:val="28"/>
          <w:szCs w:val="28"/>
        </w:rPr>
        <w:t>Peggy Meinhardt, Treasurer</w:t>
      </w:r>
    </w:p>
    <w:p w14:paraId="7C09D2A7" w14:textId="1177D114" w:rsidR="00317796"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DeAnn Miller</w:t>
      </w:r>
      <w:r w:rsidR="00317796" w:rsidRPr="005F2032">
        <w:rPr>
          <w:rFonts w:ascii="Cambria" w:hAnsi="Cambria"/>
          <w:sz w:val="28"/>
          <w:szCs w:val="28"/>
        </w:rPr>
        <w:t>, Secretary</w:t>
      </w:r>
    </w:p>
    <w:p w14:paraId="1FE358D1" w14:textId="563024AB" w:rsidR="00BB4039" w:rsidRPr="005F2032" w:rsidRDefault="00BB4039" w:rsidP="005F2032">
      <w:pPr>
        <w:pStyle w:val="ListParagraph"/>
        <w:numPr>
          <w:ilvl w:val="1"/>
          <w:numId w:val="24"/>
        </w:numPr>
        <w:spacing w:after="0"/>
        <w:rPr>
          <w:rFonts w:ascii="Cambria" w:hAnsi="Cambria"/>
          <w:sz w:val="28"/>
          <w:szCs w:val="28"/>
        </w:rPr>
      </w:pPr>
      <w:r w:rsidRPr="005F2032">
        <w:rPr>
          <w:rFonts w:ascii="Cambria" w:hAnsi="Cambria"/>
          <w:sz w:val="28"/>
          <w:szCs w:val="28"/>
        </w:rPr>
        <w:t>Archie Matthews, Director of Administration</w:t>
      </w:r>
    </w:p>
    <w:p w14:paraId="6FD2FF0C" w14:textId="1E407BA7" w:rsidR="00506D42" w:rsidRPr="005F2032" w:rsidRDefault="00506D42" w:rsidP="005F2032">
      <w:pPr>
        <w:pStyle w:val="ListParagraph"/>
        <w:numPr>
          <w:ilvl w:val="1"/>
          <w:numId w:val="24"/>
        </w:numPr>
        <w:spacing w:after="0"/>
        <w:rPr>
          <w:rFonts w:ascii="Cambria" w:hAnsi="Cambria"/>
          <w:sz w:val="28"/>
          <w:szCs w:val="28"/>
        </w:rPr>
      </w:pPr>
      <w:r w:rsidRPr="005F2032">
        <w:rPr>
          <w:rFonts w:ascii="Cambria" w:hAnsi="Cambria"/>
          <w:sz w:val="28"/>
          <w:szCs w:val="28"/>
        </w:rPr>
        <w:t>Holly Vaughn, Director of Conference Programs</w:t>
      </w:r>
    </w:p>
    <w:p w14:paraId="0C8F6740" w14:textId="52395027" w:rsidR="00317796" w:rsidRPr="005F2032" w:rsidRDefault="00317796" w:rsidP="005F2032">
      <w:pPr>
        <w:pStyle w:val="ListParagraph"/>
        <w:numPr>
          <w:ilvl w:val="1"/>
          <w:numId w:val="24"/>
        </w:numPr>
        <w:spacing w:after="0"/>
        <w:rPr>
          <w:rFonts w:ascii="Cambria" w:hAnsi="Cambria"/>
          <w:sz w:val="28"/>
          <w:szCs w:val="28"/>
        </w:rPr>
      </w:pPr>
      <w:r w:rsidRPr="005F2032">
        <w:rPr>
          <w:rFonts w:ascii="Cambria" w:hAnsi="Cambria"/>
          <w:sz w:val="28"/>
          <w:szCs w:val="28"/>
        </w:rPr>
        <w:t>Kimberly Ingram, Director of Education</w:t>
      </w:r>
    </w:p>
    <w:p w14:paraId="177F5F2D" w14:textId="14F97DB5" w:rsidR="003E7243" w:rsidRPr="005F2032" w:rsidRDefault="003E7243" w:rsidP="005F2032">
      <w:pPr>
        <w:pStyle w:val="ListParagraph"/>
        <w:numPr>
          <w:ilvl w:val="1"/>
          <w:numId w:val="24"/>
        </w:numPr>
        <w:spacing w:after="0"/>
        <w:rPr>
          <w:rFonts w:ascii="Cambria" w:hAnsi="Cambria"/>
          <w:sz w:val="28"/>
          <w:szCs w:val="28"/>
        </w:rPr>
      </w:pPr>
      <w:r>
        <w:rPr>
          <w:rFonts w:ascii="Cambria" w:hAnsi="Cambria"/>
          <w:sz w:val="28"/>
          <w:szCs w:val="28"/>
        </w:rPr>
        <w:t xml:space="preserve">Sara </w:t>
      </w:r>
      <w:proofErr w:type="spellStart"/>
      <w:r>
        <w:rPr>
          <w:rFonts w:ascii="Cambria" w:hAnsi="Cambria"/>
          <w:sz w:val="28"/>
          <w:szCs w:val="28"/>
        </w:rPr>
        <w:t>Loewer</w:t>
      </w:r>
      <w:proofErr w:type="spellEnd"/>
      <w:r>
        <w:rPr>
          <w:rFonts w:ascii="Cambria" w:hAnsi="Cambria"/>
          <w:sz w:val="28"/>
          <w:szCs w:val="28"/>
        </w:rPr>
        <w:t>, Director of Public Relations</w:t>
      </w:r>
    </w:p>
    <w:p w14:paraId="6E7FF2F4" w14:textId="3ECE0367" w:rsidR="00703657"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Tim O’Toole, Past President</w:t>
      </w:r>
    </w:p>
    <w:p w14:paraId="3029CE7C" w14:textId="77777777" w:rsidR="00317796" w:rsidRPr="005F2032" w:rsidRDefault="00317796" w:rsidP="00EF2344">
      <w:pPr>
        <w:pStyle w:val="ListParagraph"/>
        <w:spacing w:after="0" w:line="240" w:lineRule="auto"/>
        <w:ind w:left="1440"/>
        <w:rPr>
          <w:rFonts w:ascii="Cambria" w:hAnsi="Cambria"/>
          <w:sz w:val="28"/>
          <w:szCs w:val="28"/>
        </w:rPr>
      </w:pPr>
    </w:p>
    <w:p w14:paraId="0EA12228" w14:textId="77777777" w:rsidR="007A109A" w:rsidRPr="007A109A" w:rsidRDefault="007A109A" w:rsidP="005F2032">
      <w:pPr>
        <w:spacing w:after="0" w:line="240" w:lineRule="auto"/>
        <w:ind w:left="360"/>
        <w:rPr>
          <w:rFonts w:ascii="Cambria" w:hAnsi="Cambria"/>
          <w:b/>
          <w:bCs/>
          <w:sz w:val="28"/>
          <w:szCs w:val="28"/>
        </w:rPr>
      </w:pPr>
      <w:r w:rsidRPr="007A109A">
        <w:rPr>
          <w:rFonts w:ascii="Cambria" w:hAnsi="Cambria"/>
          <w:b/>
          <w:bCs/>
          <w:sz w:val="28"/>
          <w:szCs w:val="28"/>
        </w:rPr>
        <w:t>Approval of minutes from previous meetings</w:t>
      </w:r>
    </w:p>
    <w:p w14:paraId="023CBA23" w14:textId="04E45529" w:rsidR="00462130" w:rsidRDefault="008C7710" w:rsidP="00086569">
      <w:pPr>
        <w:pStyle w:val="NoSpacing"/>
        <w:numPr>
          <w:ilvl w:val="0"/>
          <w:numId w:val="36"/>
        </w:numPr>
        <w:ind w:left="1440"/>
        <w:rPr>
          <w:rFonts w:ascii="Cambria" w:hAnsi="Cambria"/>
          <w:sz w:val="28"/>
          <w:szCs w:val="28"/>
        </w:rPr>
      </w:pPr>
      <w:r>
        <w:rPr>
          <w:rFonts w:ascii="Cambria" w:hAnsi="Cambria"/>
          <w:sz w:val="28"/>
          <w:szCs w:val="28"/>
        </w:rPr>
        <w:t>Awaiting submittal of past two board meetings</w:t>
      </w:r>
    </w:p>
    <w:p w14:paraId="46A3C163" w14:textId="185D0F46" w:rsidR="008C7710" w:rsidRDefault="008C7710" w:rsidP="00086569">
      <w:pPr>
        <w:pStyle w:val="NoSpacing"/>
        <w:numPr>
          <w:ilvl w:val="0"/>
          <w:numId w:val="36"/>
        </w:numPr>
        <w:ind w:left="1440"/>
        <w:rPr>
          <w:rFonts w:ascii="Cambria" w:hAnsi="Cambria"/>
          <w:sz w:val="28"/>
          <w:szCs w:val="28"/>
        </w:rPr>
      </w:pPr>
      <w:r>
        <w:rPr>
          <w:rFonts w:ascii="Cambria" w:hAnsi="Cambria"/>
          <w:sz w:val="28"/>
          <w:szCs w:val="28"/>
        </w:rPr>
        <w:t>DeAnn said she will resend the meeting minutes</w:t>
      </w:r>
    </w:p>
    <w:p w14:paraId="61E538E0" w14:textId="77777777" w:rsidR="00086569" w:rsidRPr="005F2032" w:rsidRDefault="00086569" w:rsidP="008C7710">
      <w:pPr>
        <w:pStyle w:val="NoSpacing"/>
        <w:ind w:left="1080"/>
        <w:rPr>
          <w:rFonts w:ascii="Cambria" w:hAnsi="Cambria"/>
          <w:sz w:val="28"/>
          <w:szCs w:val="28"/>
        </w:rPr>
      </w:pPr>
    </w:p>
    <w:p w14:paraId="6EBD75CD" w14:textId="3DDFCC2A" w:rsidR="00D15869" w:rsidRPr="00336C0E" w:rsidRDefault="005A274A" w:rsidP="00336C0E">
      <w:pPr>
        <w:spacing w:after="0" w:line="240" w:lineRule="auto"/>
        <w:ind w:left="360"/>
        <w:rPr>
          <w:rFonts w:ascii="Cambria" w:hAnsi="Cambria"/>
          <w:b/>
          <w:sz w:val="28"/>
          <w:szCs w:val="28"/>
        </w:rPr>
      </w:pPr>
      <w:r w:rsidRPr="00336C0E">
        <w:rPr>
          <w:rFonts w:ascii="Cambria" w:hAnsi="Cambria"/>
          <w:b/>
          <w:sz w:val="28"/>
          <w:szCs w:val="28"/>
        </w:rPr>
        <w:t>Unfinished business</w:t>
      </w:r>
    </w:p>
    <w:p w14:paraId="2B59C79F" w14:textId="77777777" w:rsidR="008278EF" w:rsidRDefault="00AB214E" w:rsidP="00AB214E">
      <w:pPr>
        <w:pStyle w:val="NoSpacing"/>
        <w:numPr>
          <w:ilvl w:val="0"/>
          <w:numId w:val="25"/>
        </w:numPr>
        <w:ind w:left="1440"/>
        <w:rPr>
          <w:rFonts w:ascii="Cambria" w:hAnsi="Cambria"/>
          <w:sz w:val="28"/>
          <w:szCs w:val="28"/>
        </w:rPr>
      </w:pPr>
      <w:r>
        <w:rPr>
          <w:rFonts w:ascii="Cambria" w:hAnsi="Cambria"/>
          <w:sz w:val="28"/>
          <w:szCs w:val="28"/>
        </w:rPr>
        <w:t>Certification Committee</w:t>
      </w:r>
      <w:r w:rsidR="008278EF">
        <w:rPr>
          <w:rFonts w:ascii="Cambria" w:hAnsi="Cambria"/>
          <w:sz w:val="28"/>
          <w:szCs w:val="28"/>
        </w:rPr>
        <w:t>:</w:t>
      </w:r>
    </w:p>
    <w:p w14:paraId="3C051DB9" w14:textId="404B957B" w:rsidR="008278EF" w:rsidRDefault="008278EF" w:rsidP="00AB214E">
      <w:pPr>
        <w:pStyle w:val="NoSpacing"/>
        <w:numPr>
          <w:ilvl w:val="0"/>
          <w:numId w:val="25"/>
        </w:numPr>
        <w:ind w:left="1440"/>
        <w:rPr>
          <w:rFonts w:ascii="Cambria" w:hAnsi="Cambria"/>
          <w:sz w:val="28"/>
          <w:szCs w:val="28"/>
        </w:rPr>
      </w:pPr>
      <w:r>
        <w:rPr>
          <w:rFonts w:ascii="Cambria" w:hAnsi="Cambria"/>
          <w:sz w:val="28"/>
          <w:szCs w:val="28"/>
        </w:rPr>
        <w:t>Les had a conference call with FSU, USF, and IT group. USF asked a lot of questions and is very interested. They will have a proposal in a few weeks. They will make the exam and put together conference registration, membership conference registration, and FCRM program.</w:t>
      </w:r>
    </w:p>
    <w:p w14:paraId="2EB26E65" w14:textId="63C3AB41" w:rsidR="008278EF" w:rsidRDefault="008278EF" w:rsidP="00AB214E">
      <w:pPr>
        <w:pStyle w:val="NoSpacing"/>
        <w:numPr>
          <w:ilvl w:val="0"/>
          <w:numId w:val="25"/>
        </w:numPr>
        <w:ind w:left="1440"/>
        <w:rPr>
          <w:rFonts w:ascii="Cambria" w:hAnsi="Cambria"/>
          <w:sz w:val="28"/>
          <w:szCs w:val="28"/>
        </w:rPr>
      </w:pPr>
      <w:r>
        <w:rPr>
          <w:rFonts w:ascii="Cambria" w:hAnsi="Cambria"/>
          <w:sz w:val="28"/>
          <w:szCs w:val="28"/>
        </w:rPr>
        <w:t>Tim said they have 150 questions so far. We will beta test in May and get feedback from this conference.</w:t>
      </w:r>
    </w:p>
    <w:p w14:paraId="648DCB95" w14:textId="0A2E106A" w:rsidR="008278EF" w:rsidRDefault="008278EF" w:rsidP="00AB214E">
      <w:pPr>
        <w:pStyle w:val="NoSpacing"/>
        <w:numPr>
          <w:ilvl w:val="0"/>
          <w:numId w:val="25"/>
        </w:numPr>
        <w:ind w:left="1440"/>
        <w:rPr>
          <w:rFonts w:ascii="Cambria" w:hAnsi="Cambria"/>
          <w:sz w:val="28"/>
          <w:szCs w:val="28"/>
        </w:rPr>
      </w:pPr>
      <w:r>
        <w:rPr>
          <w:rFonts w:ascii="Cambria" w:hAnsi="Cambria"/>
          <w:sz w:val="28"/>
          <w:szCs w:val="28"/>
        </w:rPr>
        <w:t xml:space="preserve">UCF still has some of our information and we are waiting for them to send out transcripts. Because they have dissolved the IOG contract (December 21, </w:t>
      </w:r>
      <w:r>
        <w:rPr>
          <w:rFonts w:ascii="Cambria" w:hAnsi="Cambria"/>
          <w:sz w:val="28"/>
          <w:szCs w:val="28"/>
        </w:rPr>
        <w:lastRenderedPageBreak/>
        <w:t>2021), there has been a delay in completing transcripts. They have completed about 150 transcripts so far.</w:t>
      </w:r>
    </w:p>
    <w:p w14:paraId="4FF8E2AF" w14:textId="167EFFC5" w:rsidR="008278EF" w:rsidRDefault="00B80718" w:rsidP="00B80718">
      <w:pPr>
        <w:pStyle w:val="NoSpacing"/>
        <w:numPr>
          <w:ilvl w:val="0"/>
          <w:numId w:val="25"/>
        </w:numPr>
        <w:ind w:left="1440"/>
        <w:rPr>
          <w:rFonts w:ascii="Cambria" w:hAnsi="Cambria"/>
          <w:sz w:val="28"/>
          <w:szCs w:val="28"/>
        </w:rPr>
      </w:pPr>
      <w:r>
        <w:rPr>
          <w:rFonts w:ascii="Cambria" w:hAnsi="Cambria"/>
          <w:sz w:val="28"/>
          <w:szCs w:val="28"/>
        </w:rPr>
        <w:t>UCF is</w:t>
      </w:r>
      <w:r w:rsidR="008278EF">
        <w:rPr>
          <w:rFonts w:ascii="Cambria" w:hAnsi="Cambria"/>
          <w:sz w:val="28"/>
          <w:szCs w:val="28"/>
        </w:rPr>
        <w:t xml:space="preserve"> updating everything and will </w:t>
      </w:r>
      <w:r>
        <w:rPr>
          <w:rFonts w:ascii="Cambria" w:hAnsi="Cambria"/>
          <w:sz w:val="28"/>
          <w:szCs w:val="28"/>
        </w:rPr>
        <w:t xml:space="preserve">be </w:t>
      </w:r>
      <w:r w:rsidR="008278EF">
        <w:rPr>
          <w:rFonts w:ascii="Cambria" w:hAnsi="Cambria"/>
          <w:sz w:val="28"/>
          <w:szCs w:val="28"/>
        </w:rPr>
        <w:t>cleaning up the database to send to Kim.</w:t>
      </w:r>
      <w:r>
        <w:rPr>
          <w:rFonts w:ascii="Cambria" w:hAnsi="Cambria"/>
          <w:sz w:val="28"/>
          <w:szCs w:val="28"/>
        </w:rPr>
        <w:t xml:space="preserve"> Sean asked about the data format. Kim said she will talk to them and give them Sean’s number so he can talk to them</w:t>
      </w:r>
      <w:r w:rsidR="00632DDE">
        <w:rPr>
          <w:rFonts w:ascii="Cambria" w:hAnsi="Cambria"/>
          <w:sz w:val="28"/>
          <w:szCs w:val="28"/>
        </w:rPr>
        <w:t xml:space="preserve"> about that</w:t>
      </w:r>
      <w:r>
        <w:rPr>
          <w:rFonts w:ascii="Cambria" w:hAnsi="Cambria"/>
          <w:sz w:val="28"/>
          <w:szCs w:val="28"/>
        </w:rPr>
        <w:t xml:space="preserve">. </w:t>
      </w:r>
      <w:r w:rsidR="008278EF" w:rsidRPr="00B80718">
        <w:rPr>
          <w:rFonts w:ascii="Cambria" w:hAnsi="Cambria"/>
          <w:sz w:val="28"/>
          <w:szCs w:val="28"/>
        </w:rPr>
        <w:t>Kim said we want all members to be able to log in and view their own transcript</w:t>
      </w:r>
      <w:r w:rsidRPr="00B80718">
        <w:rPr>
          <w:rFonts w:ascii="Cambria" w:hAnsi="Cambria"/>
          <w:sz w:val="28"/>
          <w:szCs w:val="28"/>
        </w:rPr>
        <w:t>.</w:t>
      </w:r>
    </w:p>
    <w:p w14:paraId="4F0AAEFC" w14:textId="286E0D43" w:rsidR="00B80718" w:rsidRDefault="00B80718" w:rsidP="00B80718">
      <w:pPr>
        <w:pStyle w:val="NoSpacing"/>
        <w:numPr>
          <w:ilvl w:val="0"/>
          <w:numId w:val="25"/>
        </w:numPr>
        <w:ind w:left="1440"/>
        <w:rPr>
          <w:rFonts w:ascii="Cambria" w:hAnsi="Cambria"/>
          <w:sz w:val="28"/>
          <w:szCs w:val="28"/>
        </w:rPr>
      </w:pPr>
      <w:r>
        <w:rPr>
          <w:rFonts w:ascii="Cambria" w:hAnsi="Cambria"/>
          <w:sz w:val="28"/>
          <w:szCs w:val="28"/>
        </w:rPr>
        <w:t xml:space="preserve">Archie said we need to have valid answers by the May conference if people haven’t received their transcript by then. Les said we have enough leverage with UCF so they should have something by May. If we know who’s certified and how many credits they have by March, we can make certificates but not put UCF’s name on them. Archie said at a minimum, we will need to know where everyone stands regarding certification and recertification before registration opens for the May conference. </w:t>
      </w:r>
    </w:p>
    <w:p w14:paraId="20FF947D" w14:textId="55FE07D3" w:rsidR="00B80718" w:rsidRDefault="00B80718" w:rsidP="00B80718">
      <w:pPr>
        <w:pStyle w:val="NoSpacing"/>
        <w:numPr>
          <w:ilvl w:val="0"/>
          <w:numId w:val="25"/>
        </w:numPr>
        <w:ind w:left="1440"/>
        <w:rPr>
          <w:rFonts w:ascii="Cambria" w:hAnsi="Cambria"/>
          <w:sz w:val="28"/>
          <w:szCs w:val="28"/>
        </w:rPr>
      </w:pPr>
      <w:r>
        <w:rPr>
          <w:rFonts w:ascii="Cambria" w:hAnsi="Cambria"/>
          <w:sz w:val="28"/>
          <w:szCs w:val="28"/>
        </w:rPr>
        <w:t>Regarding the test: it will be administered in May. If already certified, take the test to provide feedback. If not finished accumulating credits and pass the test,</w:t>
      </w:r>
      <w:r w:rsidR="00620302">
        <w:rPr>
          <w:rFonts w:ascii="Cambria" w:hAnsi="Cambria"/>
          <w:sz w:val="28"/>
          <w:szCs w:val="28"/>
        </w:rPr>
        <w:t xml:space="preserve"> receive certification. There will be no more tracking classes. To take the test, you must have three years in a records management position. To recertify you will need to earn 35 points every five years. </w:t>
      </w:r>
    </w:p>
    <w:p w14:paraId="5FA31589" w14:textId="77777777" w:rsidR="00620302" w:rsidRPr="00B80718" w:rsidRDefault="00620302" w:rsidP="00620302">
      <w:pPr>
        <w:pStyle w:val="NoSpacing"/>
        <w:rPr>
          <w:rFonts w:ascii="Cambria" w:hAnsi="Cambria"/>
          <w:sz w:val="28"/>
          <w:szCs w:val="28"/>
        </w:rPr>
      </w:pPr>
    </w:p>
    <w:p w14:paraId="6131F0A6" w14:textId="23C2A9B9" w:rsidR="006A45A7" w:rsidRDefault="00AB214E" w:rsidP="00336C0E">
      <w:pPr>
        <w:pStyle w:val="NoSpacing"/>
        <w:numPr>
          <w:ilvl w:val="0"/>
          <w:numId w:val="25"/>
        </w:numPr>
        <w:ind w:left="1440"/>
        <w:rPr>
          <w:rFonts w:ascii="Cambria" w:hAnsi="Cambria"/>
          <w:sz w:val="28"/>
          <w:szCs w:val="28"/>
        </w:rPr>
      </w:pPr>
      <w:r>
        <w:rPr>
          <w:rFonts w:ascii="Cambria" w:hAnsi="Cambria"/>
          <w:sz w:val="28"/>
          <w:szCs w:val="28"/>
        </w:rPr>
        <w:t xml:space="preserve">Tax Exemption: </w:t>
      </w:r>
      <w:r w:rsidR="00AF7512">
        <w:rPr>
          <w:rFonts w:ascii="Cambria" w:hAnsi="Cambria"/>
          <w:sz w:val="28"/>
          <w:szCs w:val="28"/>
        </w:rPr>
        <w:t>The IRS recognizes our 501(c)(6) status, but Florida doesn’t. Peggy spoke to one lawyer</w:t>
      </w:r>
      <w:r w:rsidR="00AB66FD">
        <w:rPr>
          <w:rFonts w:ascii="Cambria" w:hAnsi="Cambria"/>
          <w:sz w:val="28"/>
          <w:szCs w:val="28"/>
        </w:rPr>
        <w:t xml:space="preserve">, Kira A. Ramirez of Barnett Kirkwood </w:t>
      </w:r>
      <w:proofErr w:type="spellStart"/>
      <w:r w:rsidR="00AB66FD">
        <w:rPr>
          <w:rFonts w:ascii="Cambria" w:hAnsi="Cambria"/>
          <w:sz w:val="28"/>
          <w:szCs w:val="28"/>
        </w:rPr>
        <w:t>Koche</w:t>
      </w:r>
      <w:proofErr w:type="spellEnd"/>
      <w:r w:rsidR="00AB66FD">
        <w:rPr>
          <w:rFonts w:ascii="Cambria" w:hAnsi="Cambria"/>
          <w:sz w:val="28"/>
          <w:szCs w:val="28"/>
        </w:rPr>
        <w:t xml:space="preserve"> Long &amp; Foster, P.A., </w:t>
      </w:r>
      <w:r w:rsidR="00AF7512">
        <w:rPr>
          <w:rFonts w:ascii="Cambria" w:hAnsi="Cambria"/>
          <w:sz w:val="28"/>
          <w:szCs w:val="28"/>
        </w:rPr>
        <w:t xml:space="preserve">who said </w:t>
      </w:r>
      <w:r w:rsidR="00AB66FD">
        <w:rPr>
          <w:rFonts w:ascii="Cambria" w:hAnsi="Cambria"/>
          <w:sz w:val="28"/>
          <w:szCs w:val="28"/>
        </w:rPr>
        <w:t>s</w:t>
      </w:r>
      <w:r w:rsidR="00AF7512">
        <w:rPr>
          <w:rFonts w:ascii="Cambria" w:hAnsi="Cambria"/>
          <w:sz w:val="28"/>
          <w:szCs w:val="28"/>
        </w:rPr>
        <w:t xml:space="preserve">he will handle the issue for us for a $5000.00 retainer. She hasn’t heard back from any of the other attorneys she contacted. </w:t>
      </w:r>
    </w:p>
    <w:p w14:paraId="36B20D0A" w14:textId="7EF93C3D" w:rsidR="00AF7512" w:rsidRDefault="00AF7512" w:rsidP="00336C0E">
      <w:pPr>
        <w:pStyle w:val="NoSpacing"/>
        <w:numPr>
          <w:ilvl w:val="0"/>
          <w:numId w:val="25"/>
        </w:numPr>
        <w:ind w:left="1440"/>
        <w:rPr>
          <w:rFonts w:ascii="Cambria" w:hAnsi="Cambria"/>
          <w:sz w:val="28"/>
          <w:szCs w:val="28"/>
        </w:rPr>
      </w:pPr>
      <w:r>
        <w:rPr>
          <w:rFonts w:ascii="Cambria" w:hAnsi="Cambria"/>
          <w:sz w:val="28"/>
          <w:szCs w:val="28"/>
        </w:rPr>
        <w:t>Les advocated that we move forward because if we don’t have it resolved by the May conference, we will have to pay taxes which will be more than $5000.00. We have been tax exempt since 1991.</w:t>
      </w:r>
    </w:p>
    <w:p w14:paraId="3A88F349" w14:textId="313FABE9" w:rsidR="00AF7512" w:rsidRDefault="00AF7512" w:rsidP="00336C0E">
      <w:pPr>
        <w:pStyle w:val="NoSpacing"/>
        <w:numPr>
          <w:ilvl w:val="0"/>
          <w:numId w:val="25"/>
        </w:numPr>
        <w:ind w:left="1440"/>
        <w:rPr>
          <w:rFonts w:ascii="Cambria" w:hAnsi="Cambria"/>
          <w:sz w:val="28"/>
          <w:szCs w:val="28"/>
        </w:rPr>
      </w:pPr>
      <w:r>
        <w:rPr>
          <w:rFonts w:ascii="Cambria" w:hAnsi="Cambria"/>
          <w:sz w:val="28"/>
          <w:szCs w:val="28"/>
        </w:rPr>
        <w:t>Archie made a motion to spend $5000.00 to handle the tax</w:t>
      </w:r>
      <w:r w:rsidR="00496018">
        <w:rPr>
          <w:rFonts w:ascii="Cambria" w:hAnsi="Cambria"/>
          <w:sz w:val="28"/>
          <w:szCs w:val="28"/>
        </w:rPr>
        <w:t>-</w:t>
      </w:r>
      <w:r>
        <w:rPr>
          <w:rFonts w:ascii="Cambria" w:hAnsi="Cambria"/>
          <w:sz w:val="28"/>
          <w:szCs w:val="28"/>
        </w:rPr>
        <w:t>exempt status issue. Holly seconded. Motion passed unanimously.</w:t>
      </w:r>
    </w:p>
    <w:p w14:paraId="7FC73AFB" w14:textId="31599C76" w:rsidR="00AF7512" w:rsidRDefault="00AF7512" w:rsidP="00336C0E">
      <w:pPr>
        <w:pStyle w:val="NoSpacing"/>
        <w:numPr>
          <w:ilvl w:val="0"/>
          <w:numId w:val="25"/>
        </w:numPr>
        <w:ind w:left="1440"/>
        <w:rPr>
          <w:rFonts w:ascii="Cambria" w:hAnsi="Cambria"/>
          <w:sz w:val="28"/>
          <w:szCs w:val="28"/>
        </w:rPr>
      </w:pPr>
      <w:r>
        <w:rPr>
          <w:rFonts w:ascii="Cambria" w:hAnsi="Cambria"/>
          <w:sz w:val="28"/>
          <w:szCs w:val="28"/>
        </w:rPr>
        <w:t>Peggy said she would contact the attorney.</w:t>
      </w:r>
    </w:p>
    <w:p w14:paraId="6EBB368C" w14:textId="0B7E9613" w:rsidR="00B72B20" w:rsidRPr="005F2032" w:rsidRDefault="00B72B20" w:rsidP="00336C0E">
      <w:pPr>
        <w:pStyle w:val="NoSpacing"/>
        <w:numPr>
          <w:ilvl w:val="0"/>
          <w:numId w:val="25"/>
        </w:numPr>
        <w:ind w:left="1440"/>
        <w:rPr>
          <w:rFonts w:ascii="Cambria" w:hAnsi="Cambria"/>
          <w:sz w:val="28"/>
          <w:szCs w:val="28"/>
        </w:rPr>
      </w:pPr>
      <w:r>
        <w:rPr>
          <w:rFonts w:ascii="Cambria" w:hAnsi="Cambria"/>
          <w:sz w:val="28"/>
          <w:szCs w:val="28"/>
        </w:rPr>
        <w:t>Archie said the IRS is suffering due to staffing problems as in 1994 and can’t keep up with paperwork. He doesn’t think we will have it resolved by May.</w:t>
      </w:r>
    </w:p>
    <w:p w14:paraId="59C349DE" w14:textId="77777777" w:rsidR="00462130" w:rsidRPr="005F2032" w:rsidRDefault="00462130" w:rsidP="00A81E47">
      <w:pPr>
        <w:pStyle w:val="ListParagraph"/>
        <w:spacing w:after="0"/>
        <w:ind w:left="2160"/>
        <w:rPr>
          <w:rFonts w:ascii="Cambria" w:hAnsi="Cambria"/>
          <w:sz w:val="28"/>
          <w:szCs w:val="28"/>
        </w:rPr>
      </w:pPr>
    </w:p>
    <w:p w14:paraId="34926A91" w14:textId="700F06C7" w:rsidR="003877B6" w:rsidRDefault="003877B6" w:rsidP="002F20FD">
      <w:pPr>
        <w:spacing w:after="0"/>
        <w:ind w:left="360"/>
        <w:rPr>
          <w:rFonts w:ascii="Cambria" w:hAnsi="Cambria"/>
          <w:b/>
          <w:sz w:val="28"/>
          <w:szCs w:val="28"/>
        </w:rPr>
      </w:pPr>
      <w:r>
        <w:rPr>
          <w:rFonts w:ascii="Cambria" w:hAnsi="Cambria"/>
          <w:b/>
          <w:sz w:val="28"/>
          <w:szCs w:val="28"/>
        </w:rPr>
        <w:t>Direct Reports</w:t>
      </w:r>
    </w:p>
    <w:p w14:paraId="73960CAC" w14:textId="2DB39042" w:rsidR="00506D42" w:rsidRPr="00336C0E" w:rsidRDefault="00506D42" w:rsidP="002F20FD">
      <w:pPr>
        <w:spacing w:after="0"/>
        <w:ind w:left="360"/>
        <w:rPr>
          <w:rFonts w:ascii="Cambria" w:hAnsi="Cambria"/>
          <w:b/>
          <w:sz w:val="28"/>
          <w:szCs w:val="28"/>
        </w:rPr>
      </w:pPr>
      <w:r w:rsidRPr="00336C0E">
        <w:rPr>
          <w:rFonts w:ascii="Cambria" w:hAnsi="Cambria"/>
          <w:b/>
          <w:sz w:val="28"/>
          <w:szCs w:val="28"/>
        </w:rPr>
        <w:t>President</w:t>
      </w:r>
    </w:p>
    <w:p w14:paraId="01153F62" w14:textId="78A6AE9F" w:rsidR="00C76F2B" w:rsidRDefault="00B72B20" w:rsidP="007148AC">
      <w:pPr>
        <w:pStyle w:val="NoSpacing"/>
        <w:numPr>
          <w:ilvl w:val="0"/>
          <w:numId w:val="26"/>
        </w:numPr>
        <w:ind w:left="1440"/>
        <w:rPr>
          <w:rFonts w:ascii="Cambria" w:hAnsi="Cambria"/>
          <w:sz w:val="28"/>
          <w:szCs w:val="28"/>
        </w:rPr>
      </w:pPr>
      <w:r>
        <w:rPr>
          <w:rFonts w:ascii="Cambria" w:hAnsi="Cambria"/>
          <w:sz w:val="28"/>
          <w:szCs w:val="28"/>
        </w:rPr>
        <w:t>Les said there was a lot of positive feedback from the mid-year conference. It went well with FASBO and the vendors. FASBO made $</w:t>
      </w:r>
      <w:r w:rsidR="003620A7">
        <w:rPr>
          <w:rFonts w:ascii="Cambria" w:hAnsi="Cambria"/>
          <w:sz w:val="28"/>
          <w:szCs w:val="28"/>
        </w:rPr>
        <w:t>18,390.92</w:t>
      </w:r>
      <w:r>
        <w:rPr>
          <w:rFonts w:ascii="Cambria" w:hAnsi="Cambria"/>
          <w:sz w:val="28"/>
          <w:szCs w:val="28"/>
        </w:rPr>
        <w:t xml:space="preserve"> from the conference. FRMA made $18</w:t>
      </w:r>
      <w:r w:rsidR="003620A7">
        <w:rPr>
          <w:rFonts w:ascii="Cambria" w:hAnsi="Cambria"/>
          <w:sz w:val="28"/>
          <w:szCs w:val="28"/>
        </w:rPr>
        <w:t>,</w:t>
      </w:r>
      <w:r w:rsidR="00BD1335">
        <w:rPr>
          <w:rFonts w:ascii="Cambria" w:hAnsi="Cambria"/>
          <w:sz w:val="28"/>
          <w:szCs w:val="28"/>
        </w:rPr>
        <w:t>664</w:t>
      </w:r>
      <w:r>
        <w:rPr>
          <w:rFonts w:ascii="Cambria" w:hAnsi="Cambria"/>
          <w:sz w:val="28"/>
          <w:szCs w:val="28"/>
        </w:rPr>
        <w:t>.</w:t>
      </w:r>
      <w:r w:rsidR="00BD1335">
        <w:rPr>
          <w:rFonts w:ascii="Cambria" w:hAnsi="Cambria"/>
          <w:sz w:val="28"/>
          <w:szCs w:val="28"/>
        </w:rPr>
        <w:t>16</w:t>
      </w:r>
      <w:r w:rsidR="00B31FE7">
        <w:rPr>
          <w:rFonts w:ascii="Cambria" w:hAnsi="Cambria"/>
          <w:sz w:val="28"/>
          <w:szCs w:val="28"/>
        </w:rPr>
        <w:t>.</w:t>
      </w:r>
      <w:r>
        <w:rPr>
          <w:rFonts w:ascii="Cambria" w:hAnsi="Cambria"/>
          <w:sz w:val="28"/>
          <w:szCs w:val="28"/>
        </w:rPr>
        <w:t xml:space="preserve"> The vendors pay a large amount to attend. </w:t>
      </w:r>
      <w:r w:rsidR="00C76F2B">
        <w:rPr>
          <w:rFonts w:ascii="Cambria" w:hAnsi="Cambria"/>
          <w:sz w:val="28"/>
          <w:szCs w:val="28"/>
        </w:rPr>
        <w:t>FRMA had 50 attendees; FASBO had 49.</w:t>
      </w:r>
    </w:p>
    <w:p w14:paraId="3301F928" w14:textId="1C9284E3" w:rsidR="006A45A7" w:rsidRPr="005F2032" w:rsidRDefault="00B31FE7" w:rsidP="007148AC">
      <w:pPr>
        <w:pStyle w:val="NoSpacing"/>
        <w:numPr>
          <w:ilvl w:val="0"/>
          <w:numId w:val="26"/>
        </w:numPr>
        <w:ind w:left="1440"/>
        <w:rPr>
          <w:rFonts w:ascii="Cambria" w:hAnsi="Cambria"/>
          <w:sz w:val="28"/>
          <w:szCs w:val="28"/>
        </w:rPr>
      </w:pPr>
      <w:r>
        <w:rPr>
          <w:rFonts w:ascii="Cambria" w:hAnsi="Cambria"/>
          <w:sz w:val="28"/>
          <w:szCs w:val="28"/>
        </w:rPr>
        <w:t>We p</w:t>
      </w:r>
      <w:r w:rsidR="00B72B20">
        <w:rPr>
          <w:rFonts w:ascii="Cambria" w:hAnsi="Cambria"/>
          <w:sz w:val="28"/>
          <w:szCs w:val="28"/>
        </w:rPr>
        <w:t>lan to do the same next year in Orlando. Holy will read the contract and then advise as to whether we want to sign.</w:t>
      </w:r>
      <w:r w:rsidR="00C76F2B">
        <w:rPr>
          <w:rFonts w:ascii="Cambria" w:hAnsi="Cambria"/>
          <w:sz w:val="28"/>
          <w:szCs w:val="28"/>
        </w:rPr>
        <w:t xml:space="preserve"> The format would be the same: </w:t>
      </w:r>
      <w:r w:rsidR="00C76F2B">
        <w:rPr>
          <w:rFonts w:ascii="Cambria" w:hAnsi="Cambria"/>
          <w:sz w:val="28"/>
          <w:szCs w:val="28"/>
        </w:rPr>
        <w:lastRenderedPageBreak/>
        <w:t>Wednesday through Friday. FASBO was pleased and wants us to join them again next year. Peggy said that the dates for 2022 are the same week as ARMA in Nashville. Holly will check with Robin</w:t>
      </w:r>
      <w:r>
        <w:rPr>
          <w:rFonts w:ascii="Cambria" w:hAnsi="Cambria"/>
          <w:sz w:val="28"/>
          <w:szCs w:val="28"/>
        </w:rPr>
        <w:t xml:space="preserve"> Hukill, at </w:t>
      </w:r>
      <w:r w:rsidR="00C80F2A">
        <w:rPr>
          <w:rFonts w:ascii="Cambria" w:hAnsi="Cambria"/>
          <w:sz w:val="28"/>
          <w:szCs w:val="28"/>
        </w:rPr>
        <w:t>FASBO, to</w:t>
      </w:r>
      <w:r w:rsidR="00C76F2B">
        <w:rPr>
          <w:rFonts w:ascii="Cambria" w:hAnsi="Cambria"/>
          <w:sz w:val="28"/>
          <w:szCs w:val="28"/>
        </w:rPr>
        <w:t xml:space="preserve"> see if there are other dates available. </w:t>
      </w:r>
    </w:p>
    <w:p w14:paraId="0FAE7727" w14:textId="77777777" w:rsidR="004D4BBE" w:rsidRPr="005F2032" w:rsidRDefault="004D4BBE" w:rsidP="004D4BBE">
      <w:pPr>
        <w:spacing w:after="0"/>
        <w:rPr>
          <w:rFonts w:ascii="Cambria" w:hAnsi="Cambria"/>
          <w:b/>
          <w:sz w:val="28"/>
          <w:szCs w:val="28"/>
        </w:rPr>
      </w:pPr>
    </w:p>
    <w:p w14:paraId="331DC346" w14:textId="7793FDB5" w:rsidR="00D15869" w:rsidRPr="00DE2CF1" w:rsidRDefault="00506D42" w:rsidP="00DE2CF1">
      <w:pPr>
        <w:spacing w:after="0"/>
        <w:ind w:left="360"/>
        <w:rPr>
          <w:rFonts w:ascii="Cambria" w:hAnsi="Cambria"/>
          <w:b/>
          <w:sz w:val="28"/>
          <w:szCs w:val="28"/>
        </w:rPr>
      </w:pPr>
      <w:r w:rsidRPr="00DE2CF1">
        <w:rPr>
          <w:rFonts w:ascii="Cambria" w:hAnsi="Cambria"/>
          <w:b/>
          <w:sz w:val="28"/>
          <w:szCs w:val="28"/>
        </w:rPr>
        <w:t>Treasurer</w:t>
      </w:r>
    </w:p>
    <w:p w14:paraId="03258B37" w14:textId="4E928AE3" w:rsidR="00FB1F60" w:rsidRPr="004C1E98" w:rsidRDefault="006A45A7" w:rsidP="00621DE0">
      <w:pPr>
        <w:pStyle w:val="ListParagraph"/>
        <w:numPr>
          <w:ilvl w:val="3"/>
          <w:numId w:val="28"/>
        </w:numPr>
        <w:spacing w:after="0" w:line="240" w:lineRule="auto"/>
        <w:ind w:left="1440"/>
        <w:rPr>
          <w:rFonts w:ascii="Cambria" w:hAnsi="Cambria"/>
          <w:b/>
          <w:sz w:val="28"/>
          <w:szCs w:val="28"/>
        </w:rPr>
      </w:pPr>
      <w:r w:rsidRPr="004C1E98">
        <w:rPr>
          <w:rFonts w:ascii="Cambria" w:hAnsi="Cambria"/>
          <w:sz w:val="28"/>
          <w:szCs w:val="28"/>
        </w:rPr>
        <w:t xml:space="preserve">Peggy </w:t>
      </w:r>
      <w:r w:rsidR="004C1E98" w:rsidRPr="004C1E98">
        <w:rPr>
          <w:rFonts w:ascii="Cambria" w:hAnsi="Cambria"/>
          <w:sz w:val="28"/>
          <w:szCs w:val="28"/>
        </w:rPr>
        <w:t>provided the treasurer’s report. She said</w:t>
      </w:r>
      <w:r w:rsidR="00C76F2B" w:rsidRPr="004C1E98">
        <w:rPr>
          <w:rFonts w:ascii="Cambria" w:hAnsi="Cambria"/>
          <w:sz w:val="28"/>
          <w:szCs w:val="28"/>
        </w:rPr>
        <w:t xml:space="preserve"> that registration for the conference will increase out bank account.</w:t>
      </w:r>
    </w:p>
    <w:p w14:paraId="66E70F4A" w14:textId="292BB4A0" w:rsidR="004C1E98" w:rsidRPr="004C1E98" w:rsidRDefault="004C1E98" w:rsidP="00621DE0">
      <w:pPr>
        <w:pStyle w:val="ListParagraph"/>
        <w:numPr>
          <w:ilvl w:val="3"/>
          <w:numId w:val="28"/>
        </w:numPr>
        <w:spacing w:after="0" w:line="240" w:lineRule="auto"/>
        <w:ind w:left="1440"/>
        <w:rPr>
          <w:rFonts w:ascii="Cambria" w:hAnsi="Cambria"/>
          <w:b/>
          <w:sz w:val="28"/>
          <w:szCs w:val="28"/>
        </w:rPr>
      </w:pPr>
      <w:r>
        <w:rPr>
          <w:rFonts w:ascii="Cambria" w:hAnsi="Cambria"/>
          <w:sz w:val="28"/>
          <w:szCs w:val="28"/>
        </w:rPr>
        <w:t>Archie made a motion to accept the treasurer’s report. Kim seconded. The motion passed unanimously.</w:t>
      </w:r>
    </w:p>
    <w:p w14:paraId="18B5C480" w14:textId="77777777" w:rsidR="00FB117D" w:rsidRDefault="00FB117D" w:rsidP="004C1E98">
      <w:pPr>
        <w:spacing w:after="0"/>
        <w:jc w:val="right"/>
        <w:rPr>
          <w:rFonts w:ascii="Cambria" w:hAnsi="Cambria"/>
          <w:b/>
          <w:sz w:val="28"/>
          <w:szCs w:val="28"/>
        </w:rPr>
      </w:pPr>
    </w:p>
    <w:p w14:paraId="3AFFB87F" w14:textId="6B28D665" w:rsidR="009E009D" w:rsidRPr="00FB1F60" w:rsidRDefault="00FB1F60" w:rsidP="002F20FD">
      <w:pPr>
        <w:spacing w:after="0"/>
        <w:ind w:left="360"/>
        <w:rPr>
          <w:rFonts w:ascii="Cambria" w:hAnsi="Cambria"/>
          <w:b/>
          <w:sz w:val="28"/>
          <w:szCs w:val="28"/>
        </w:rPr>
      </w:pPr>
      <w:r>
        <w:rPr>
          <w:rFonts w:ascii="Cambria" w:hAnsi="Cambria"/>
          <w:b/>
          <w:sz w:val="28"/>
          <w:szCs w:val="28"/>
        </w:rPr>
        <w:t xml:space="preserve">Director of </w:t>
      </w:r>
      <w:r w:rsidR="009E009D" w:rsidRPr="00FB1F60">
        <w:rPr>
          <w:rFonts w:ascii="Cambria" w:hAnsi="Cambria"/>
          <w:b/>
          <w:sz w:val="28"/>
          <w:szCs w:val="28"/>
        </w:rPr>
        <w:t>Administration</w:t>
      </w:r>
    </w:p>
    <w:p w14:paraId="0140C065" w14:textId="26B21ABB" w:rsidR="00A646CA" w:rsidRDefault="006E57B4" w:rsidP="00FB1F60">
      <w:pPr>
        <w:pStyle w:val="NoSpacing"/>
        <w:numPr>
          <w:ilvl w:val="0"/>
          <w:numId w:val="30"/>
        </w:numPr>
        <w:ind w:left="1440"/>
        <w:rPr>
          <w:rFonts w:ascii="Cambria" w:hAnsi="Cambria"/>
          <w:sz w:val="28"/>
          <w:szCs w:val="28"/>
        </w:rPr>
      </w:pPr>
      <w:r>
        <w:rPr>
          <w:rFonts w:ascii="Cambria" w:hAnsi="Cambria"/>
          <w:sz w:val="28"/>
          <w:szCs w:val="28"/>
        </w:rPr>
        <w:t xml:space="preserve">Archie </w:t>
      </w:r>
      <w:r w:rsidR="004C1E98">
        <w:rPr>
          <w:rFonts w:ascii="Cambria" w:hAnsi="Cambria"/>
          <w:sz w:val="28"/>
          <w:szCs w:val="28"/>
        </w:rPr>
        <w:t>has insurance quotes for the Officers and Directors Liability insurance.</w:t>
      </w:r>
      <w:r w:rsidR="00AB66FD">
        <w:rPr>
          <w:rFonts w:ascii="Cambria" w:hAnsi="Cambria"/>
          <w:sz w:val="28"/>
          <w:szCs w:val="28"/>
        </w:rPr>
        <w:t xml:space="preserve"> The cost is $598.00 for one year.</w:t>
      </w:r>
      <w:r w:rsidR="004C1E98">
        <w:rPr>
          <w:rFonts w:ascii="Cambria" w:hAnsi="Cambria"/>
          <w:sz w:val="28"/>
          <w:szCs w:val="28"/>
        </w:rPr>
        <w:t xml:space="preserve"> Peggy said it has been paid annually. With this insurance everyone would be protected.</w:t>
      </w:r>
    </w:p>
    <w:p w14:paraId="70A7A0F2" w14:textId="1A6F6055" w:rsidR="004C1E98" w:rsidRDefault="004C1E98" w:rsidP="00FB1F60">
      <w:pPr>
        <w:pStyle w:val="NoSpacing"/>
        <w:numPr>
          <w:ilvl w:val="0"/>
          <w:numId w:val="30"/>
        </w:numPr>
        <w:ind w:left="1440"/>
        <w:rPr>
          <w:rFonts w:ascii="Cambria" w:hAnsi="Cambria"/>
          <w:sz w:val="28"/>
          <w:szCs w:val="28"/>
        </w:rPr>
      </w:pPr>
      <w:r>
        <w:rPr>
          <w:rFonts w:ascii="Cambria" w:hAnsi="Cambria"/>
          <w:sz w:val="28"/>
          <w:szCs w:val="28"/>
        </w:rPr>
        <w:t>Archie moved to pay the Officers and Directors Liability insurance. Holly seconded. Motion passed unanimously.</w:t>
      </w:r>
    </w:p>
    <w:p w14:paraId="3DCF6F86" w14:textId="67253B3E" w:rsidR="004C1E98" w:rsidRPr="005F2032" w:rsidRDefault="004C1E98" w:rsidP="00FB1F60">
      <w:pPr>
        <w:pStyle w:val="NoSpacing"/>
        <w:numPr>
          <w:ilvl w:val="0"/>
          <w:numId w:val="30"/>
        </w:numPr>
        <w:ind w:left="1440"/>
        <w:rPr>
          <w:rFonts w:ascii="Cambria" w:hAnsi="Cambria"/>
          <w:sz w:val="28"/>
          <w:szCs w:val="28"/>
        </w:rPr>
      </w:pPr>
      <w:r>
        <w:rPr>
          <w:rFonts w:ascii="Cambria" w:hAnsi="Cambria"/>
          <w:sz w:val="28"/>
          <w:szCs w:val="28"/>
        </w:rPr>
        <w:t xml:space="preserve">Archie asked that we </w:t>
      </w:r>
      <w:r w:rsidR="00C80F2A">
        <w:rPr>
          <w:rFonts w:ascii="Cambria" w:hAnsi="Cambria"/>
          <w:sz w:val="28"/>
          <w:szCs w:val="28"/>
        </w:rPr>
        <w:t xml:space="preserve">need to </w:t>
      </w:r>
      <w:r>
        <w:rPr>
          <w:rFonts w:ascii="Cambria" w:hAnsi="Cambria"/>
          <w:sz w:val="28"/>
          <w:szCs w:val="28"/>
        </w:rPr>
        <w:t>review the bylaw</w:t>
      </w:r>
      <w:r w:rsidR="00AB66FD">
        <w:rPr>
          <w:rFonts w:ascii="Cambria" w:hAnsi="Cambria"/>
          <w:sz w:val="28"/>
          <w:szCs w:val="28"/>
        </w:rPr>
        <w:t xml:space="preserve">s </w:t>
      </w:r>
      <w:r w:rsidR="00C80F2A">
        <w:rPr>
          <w:rFonts w:ascii="Cambria" w:hAnsi="Cambria"/>
          <w:sz w:val="28"/>
          <w:szCs w:val="28"/>
        </w:rPr>
        <w:t>annually</w:t>
      </w:r>
      <w:r>
        <w:rPr>
          <w:rFonts w:ascii="Cambria" w:hAnsi="Cambria"/>
          <w:sz w:val="28"/>
          <w:szCs w:val="28"/>
        </w:rPr>
        <w:t xml:space="preserve"> to see if anything needs updating or correcting. Les asked that we</w:t>
      </w:r>
      <w:r w:rsidR="00AB66FD">
        <w:rPr>
          <w:rFonts w:ascii="Cambria" w:hAnsi="Cambria"/>
          <w:sz w:val="28"/>
          <w:szCs w:val="28"/>
        </w:rPr>
        <w:t xml:space="preserve"> should</w:t>
      </w:r>
      <w:r>
        <w:rPr>
          <w:rFonts w:ascii="Cambria" w:hAnsi="Cambria"/>
          <w:sz w:val="28"/>
          <w:szCs w:val="28"/>
        </w:rPr>
        <w:t xml:space="preserve"> email Archie when done.</w:t>
      </w:r>
    </w:p>
    <w:p w14:paraId="25B7EA1E" w14:textId="77777777" w:rsidR="004D4BBE" w:rsidRPr="005F2032" w:rsidRDefault="004D4BBE" w:rsidP="004D4BBE">
      <w:pPr>
        <w:spacing w:after="0"/>
        <w:rPr>
          <w:rFonts w:ascii="Cambria" w:hAnsi="Cambria"/>
          <w:b/>
          <w:sz w:val="28"/>
          <w:szCs w:val="28"/>
        </w:rPr>
      </w:pPr>
    </w:p>
    <w:p w14:paraId="1B9D4D07" w14:textId="638AAD88" w:rsidR="00506D42" w:rsidRPr="003877B6" w:rsidRDefault="003877B6" w:rsidP="002F20FD">
      <w:pPr>
        <w:spacing w:after="0"/>
        <w:ind w:left="360"/>
        <w:rPr>
          <w:rFonts w:ascii="Cambria" w:hAnsi="Cambria"/>
          <w:b/>
          <w:sz w:val="28"/>
          <w:szCs w:val="28"/>
        </w:rPr>
      </w:pPr>
      <w:r>
        <w:rPr>
          <w:rFonts w:ascii="Cambria" w:hAnsi="Cambria"/>
          <w:b/>
          <w:sz w:val="28"/>
          <w:szCs w:val="28"/>
        </w:rPr>
        <w:t>Dire</w:t>
      </w:r>
      <w:r w:rsidR="00506D42" w:rsidRPr="003877B6">
        <w:rPr>
          <w:rFonts w:ascii="Cambria" w:hAnsi="Cambria"/>
          <w:b/>
          <w:sz w:val="28"/>
          <w:szCs w:val="28"/>
        </w:rPr>
        <w:t>ctor of Conference Programs</w:t>
      </w:r>
    </w:p>
    <w:p w14:paraId="650452C4" w14:textId="27187202" w:rsidR="001B4E56" w:rsidRDefault="001B4E56" w:rsidP="001B4E56">
      <w:pPr>
        <w:pStyle w:val="NoSpacing"/>
        <w:numPr>
          <w:ilvl w:val="0"/>
          <w:numId w:val="37"/>
        </w:numPr>
        <w:ind w:left="1440"/>
        <w:rPr>
          <w:rFonts w:ascii="Cambria" w:hAnsi="Cambria"/>
          <w:sz w:val="28"/>
          <w:szCs w:val="28"/>
        </w:rPr>
      </w:pPr>
      <w:r>
        <w:rPr>
          <w:rFonts w:ascii="Cambria" w:hAnsi="Cambria"/>
          <w:sz w:val="28"/>
          <w:szCs w:val="28"/>
        </w:rPr>
        <w:t xml:space="preserve">Holly </w:t>
      </w:r>
      <w:r w:rsidR="00CA1464">
        <w:rPr>
          <w:rFonts w:ascii="Cambria" w:hAnsi="Cambria"/>
          <w:sz w:val="28"/>
          <w:szCs w:val="28"/>
        </w:rPr>
        <w:t>said there are limited dates for the 2022 mid-year conference.</w:t>
      </w:r>
    </w:p>
    <w:p w14:paraId="36423C6F" w14:textId="71EE84C0" w:rsidR="00823BD6" w:rsidRDefault="00CA1464" w:rsidP="00B1044B">
      <w:pPr>
        <w:pStyle w:val="NoSpacing"/>
        <w:numPr>
          <w:ilvl w:val="0"/>
          <w:numId w:val="37"/>
        </w:numPr>
        <w:ind w:left="1440"/>
        <w:rPr>
          <w:rFonts w:ascii="Cambria" w:hAnsi="Cambria"/>
          <w:sz w:val="28"/>
          <w:szCs w:val="28"/>
        </w:rPr>
      </w:pPr>
      <w:r w:rsidRPr="00823BD6">
        <w:rPr>
          <w:rFonts w:ascii="Cambria" w:hAnsi="Cambria"/>
          <w:sz w:val="28"/>
          <w:szCs w:val="28"/>
        </w:rPr>
        <w:t>She said she will open registration for the 2022 May conference on February 1</w:t>
      </w:r>
      <w:r w:rsidRPr="00823BD6">
        <w:rPr>
          <w:rFonts w:ascii="Cambria" w:hAnsi="Cambria"/>
          <w:sz w:val="28"/>
          <w:szCs w:val="28"/>
          <w:vertAlign w:val="superscript"/>
        </w:rPr>
        <w:t>st</w:t>
      </w:r>
      <w:r w:rsidRPr="00823BD6">
        <w:rPr>
          <w:rFonts w:ascii="Cambria" w:hAnsi="Cambria"/>
          <w:sz w:val="28"/>
          <w:szCs w:val="28"/>
        </w:rPr>
        <w:t>. The new fees are posted on the website along with the agenda.</w:t>
      </w:r>
    </w:p>
    <w:p w14:paraId="6667BF32" w14:textId="3FD2F67E" w:rsidR="00823BD6" w:rsidRDefault="00823BD6" w:rsidP="00B1044B">
      <w:pPr>
        <w:pStyle w:val="NoSpacing"/>
        <w:numPr>
          <w:ilvl w:val="0"/>
          <w:numId w:val="37"/>
        </w:numPr>
        <w:ind w:left="1440"/>
        <w:rPr>
          <w:rFonts w:ascii="Cambria" w:hAnsi="Cambria"/>
          <w:sz w:val="28"/>
          <w:szCs w:val="28"/>
        </w:rPr>
      </w:pPr>
      <w:r>
        <w:rPr>
          <w:rFonts w:ascii="Cambria" w:hAnsi="Cambria"/>
          <w:sz w:val="28"/>
          <w:szCs w:val="28"/>
        </w:rPr>
        <w:t xml:space="preserve">Pat Gleason has confirmed that she will present. </w:t>
      </w:r>
      <w:r w:rsidR="00A44E8D">
        <w:rPr>
          <w:rFonts w:ascii="Cambria" w:hAnsi="Cambria"/>
          <w:sz w:val="28"/>
          <w:szCs w:val="28"/>
        </w:rPr>
        <w:t xml:space="preserve">Holly asked if the state is allowing travel. Kim said yes. </w:t>
      </w:r>
      <w:proofErr w:type="spellStart"/>
      <w:r>
        <w:rPr>
          <w:rFonts w:ascii="Cambria" w:hAnsi="Cambria"/>
          <w:sz w:val="28"/>
          <w:szCs w:val="28"/>
        </w:rPr>
        <w:t>Vestina</w:t>
      </w:r>
      <w:proofErr w:type="spellEnd"/>
      <w:r>
        <w:rPr>
          <w:rFonts w:ascii="Cambria" w:hAnsi="Cambria"/>
          <w:sz w:val="28"/>
          <w:szCs w:val="28"/>
        </w:rPr>
        <w:t xml:space="preserve"> Crayton will </w:t>
      </w:r>
      <w:r w:rsidR="00D629AE">
        <w:rPr>
          <w:rFonts w:ascii="Cambria" w:hAnsi="Cambria"/>
          <w:sz w:val="28"/>
          <w:szCs w:val="28"/>
        </w:rPr>
        <w:t xml:space="preserve">present again </w:t>
      </w:r>
      <w:r>
        <w:rPr>
          <w:rFonts w:ascii="Cambria" w:hAnsi="Cambria"/>
          <w:sz w:val="28"/>
          <w:szCs w:val="28"/>
        </w:rPr>
        <w:t>too.</w:t>
      </w:r>
    </w:p>
    <w:p w14:paraId="2BCC1986" w14:textId="62A02DA2" w:rsidR="00A44E8D" w:rsidRDefault="00A44E8D" w:rsidP="00B1044B">
      <w:pPr>
        <w:pStyle w:val="NoSpacing"/>
        <w:numPr>
          <w:ilvl w:val="0"/>
          <w:numId w:val="37"/>
        </w:numPr>
        <w:ind w:left="1440"/>
        <w:rPr>
          <w:rFonts w:ascii="Cambria" w:hAnsi="Cambria"/>
          <w:sz w:val="28"/>
          <w:szCs w:val="28"/>
        </w:rPr>
      </w:pPr>
      <w:r>
        <w:rPr>
          <w:rFonts w:ascii="Cambria" w:hAnsi="Cambria"/>
          <w:sz w:val="28"/>
          <w:szCs w:val="28"/>
        </w:rPr>
        <w:t>Holly asked Kim to send what she has to her so she can post it on the website.</w:t>
      </w:r>
    </w:p>
    <w:p w14:paraId="36037C2A" w14:textId="126CD241" w:rsidR="00A44E8D" w:rsidRDefault="00A44E8D" w:rsidP="00B1044B">
      <w:pPr>
        <w:pStyle w:val="NoSpacing"/>
        <w:numPr>
          <w:ilvl w:val="0"/>
          <w:numId w:val="37"/>
        </w:numPr>
        <w:ind w:left="1440"/>
        <w:rPr>
          <w:rFonts w:ascii="Cambria" w:hAnsi="Cambria"/>
          <w:sz w:val="28"/>
          <w:szCs w:val="28"/>
        </w:rPr>
      </w:pPr>
      <w:r>
        <w:rPr>
          <w:rFonts w:ascii="Cambria" w:hAnsi="Cambria"/>
          <w:sz w:val="28"/>
          <w:szCs w:val="28"/>
        </w:rPr>
        <w:t>Les said we could pay for speakers.</w:t>
      </w:r>
    </w:p>
    <w:p w14:paraId="73CACDBE" w14:textId="2070E55B" w:rsidR="00A44E8D" w:rsidRDefault="00A44E8D" w:rsidP="00B1044B">
      <w:pPr>
        <w:pStyle w:val="NoSpacing"/>
        <w:numPr>
          <w:ilvl w:val="0"/>
          <w:numId w:val="37"/>
        </w:numPr>
        <w:ind w:left="1440"/>
        <w:rPr>
          <w:rFonts w:ascii="Cambria" w:hAnsi="Cambria"/>
          <w:sz w:val="28"/>
          <w:szCs w:val="28"/>
        </w:rPr>
      </w:pPr>
      <w:r>
        <w:rPr>
          <w:rFonts w:ascii="Cambria" w:hAnsi="Cambria"/>
          <w:sz w:val="28"/>
          <w:szCs w:val="28"/>
        </w:rPr>
        <w:t>Peggy suggested</w:t>
      </w:r>
      <w:r w:rsidR="00BD1335">
        <w:rPr>
          <w:rFonts w:ascii="Cambria" w:hAnsi="Cambria"/>
          <w:sz w:val="28"/>
          <w:szCs w:val="28"/>
        </w:rPr>
        <w:t xml:space="preserve"> Andrew </w:t>
      </w:r>
      <w:proofErr w:type="spellStart"/>
      <w:r w:rsidR="00BD1335">
        <w:rPr>
          <w:rFonts w:ascii="Cambria" w:hAnsi="Cambria"/>
          <w:sz w:val="28"/>
          <w:szCs w:val="28"/>
        </w:rPr>
        <w:t>Ysasi</w:t>
      </w:r>
      <w:proofErr w:type="spellEnd"/>
      <w:r w:rsidR="00BD1335">
        <w:rPr>
          <w:rFonts w:ascii="Cambria" w:hAnsi="Cambria"/>
          <w:sz w:val="28"/>
          <w:szCs w:val="28"/>
        </w:rPr>
        <w:t>, of Vital Records Control as</w:t>
      </w:r>
      <w:r>
        <w:rPr>
          <w:rFonts w:ascii="Cambria" w:hAnsi="Cambria"/>
          <w:sz w:val="28"/>
          <w:szCs w:val="28"/>
        </w:rPr>
        <w:t xml:space="preserve"> a speaker.</w:t>
      </w:r>
    </w:p>
    <w:p w14:paraId="77F353A9" w14:textId="6E6FABFB" w:rsidR="00823BD6" w:rsidRDefault="00823BD6" w:rsidP="00B1044B">
      <w:pPr>
        <w:pStyle w:val="NoSpacing"/>
        <w:numPr>
          <w:ilvl w:val="0"/>
          <w:numId w:val="37"/>
        </w:numPr>
        <w:ind w:left="1440"/>
        <w:rPr>
          <w:rFonts w:ascii="Cambria" w:hAnsi="Cambria"/>
          <w:sz w:val="28"/>
          <w:szCs w:val="28"/>
        </w:rPr>
      </w:pPr>
      <w:r>
        <w:rPr>
          <w:rFonts w:ascii="Cambria" w:hAnsi="Cambria"/>
          <w:sz w:val="28"/>
          <w:szCs w:val="28"/>
        </w:rPr>
        <w:t>Sean asked if there is anyone from the state who could talk about the changes to 1B-26. Kim said the state doesn’t have anyone.</w:t>
      </w:r>
      <w:r w:rsidR="00A44E8D">
        <w:rPr>
          <w:rFonts w:ascii="Cambria" w:hAnsi="Cambria"/>
          <w:sz w:val="28"/>
          <w:szCs w:val="28"/>
        </w:rPr>
        <w:t xml:space="preserve"> Tim said he would talk to Matt Daugherty with SML, Inc. to see if he would talk about this issue.</w:t>
      </w:r>
    </w:p>
    <w:p w14:paraId="4D25A4DC" w14:textId="50A7CCE8" w:rsidR="00A44E8D" w:rsidRPr="00823BD6" w:rsidRDefault="00A44E8D" w:rsidP="00B1044B">
      <w:pPr>
        <w:pStyle w:val="NoSpacing"/>
        <w:numPr>
          <w:ilvl w:val="0"/>
          <w:numId w:val="37"/>
        </w:numPr>
        <w:ind w:left="1440"/>
        <w:rPr>
          <w:rFonts w:ascii="Cambria" w:hAnsi="Cambria"/>
          <w:sz w:val="28"/>
          <w:szCs w:val="28"/>
        </w:rPr>
      </w:pPr>
      <w:r>
        <w:rPr>
          <w:rFonts w:ascii="Cambria" w:hAnsi="Cambria"/>
          <w:sz w:val="28"/>
          <w:szCs w:val="28"/>
        </w:rPr>
        <w:t xml:space="preserve">Kim received the information from Jim </w:t>
      </w:r>
      <w:proofErr w:type="spellStart"/>
      <w:r>
        <w:rPr>
          <w:rFonts w:ascii="Cambria" w:hAnsi="Cambria"/>
          <w:sz w:val="28"/>
          <w:szCs w:val="28"/>
        </w:rPr>
        <w:t>Molenaar</w:t>
      </w:r>
      <w:proofErr w:type="spellEnd"/>
      <w:r>
        <w:rPr>
          <w:rFonts w:ascii="Cambria" w:hAnsi="Cambria"/>
          <w:sz w:val="28"/>
          <w:szCs w:val="28"/>
        </w:rPr>
        <w:t>.</w:t>
      </w:r>
    </w:p>
    <w:p w14:paraId="48349E49" w14:textId="070EE56E" w:rsidR="00A95A6F" w:rsidRDefault="001B4E56" w:rsidP="00081718">
      <w:pPr>
        <w:pStyle w:val="NoSpacing"/>
        <w:numPr>
          <w:ilvl w:val="0"/>
          <w:numId w:val="37"/>
        </w:numPr>
        <w:ind w:left="1440"/>
        <w:rPr>
          <w:rFonts w:ascii="Cambria" w:hAnsi="Cambria"/>
          <w:sz w:val="28"/>
          <w:szCs w:val="28"/>
        </w:rPr>
      </w:pPr>
      <w:r w:rsidRPr="00A95A6F">
        <w:rPr>
          <w:rFonts w:ascii="Cambria" w:hAnsi="Cambria"/>
          <w:sz w:val="28"/>
          <w:szCs w:val="28"/>
        </w:rPr>
        <w:t xml:space="preserve">Rick </w:t>
      </w:r>
      <w:r w:rsidR="00D72704" w:rsidRPr="00A95A6F">
        <w:rPr>
          <w:rFonts w:ascii="Cambria" w:hAnsi="Cambria"/>
          <w:sz w:val="28"/>
          <w:szCs w:val="28"/>
        </w:rPr>
        <w:t>will handle the</w:t>
      </w:r>
      <w:r w:rsidRPr="00A95A6F">
        <w:rPr>
          <w:rFonts w:ascii="Cambria" w:hAnsi="Cambria"/>
          <w:sz w:val="28"/>
          <w:szCs w:val="28"/>
        </w:rPr>
        <w:t xml:space="preserve"> </w:t>
      </w:r>
      <w:r w:rsidR="003166C5" w:rsidRPr="00A95A6F">
        <w:rPr>
          <w:rFonts w:ascii="Cambria" w:hAnsi="Cambria"/>
          <w:sz w:val="28"/>
          <w:szCs w:val="28"/>
        </w:rPr>
        <w:t>audio visual</w:t>
      </w:r>
      <w:r w:rsidR="00A95A6F">
        <w:rPr>
          <w:rFonts w:ascii="Cambria" w:hAnsi="Cambria"/>
          <w:sz w:val="28"/>
          <w:szCs w:val="28"/>
        </w:rPr>
        <w:t>. He won’t have a problem covering all because there will be less sessions.</w:t>
      </w:r>
    </w:p>
    <w:p w14:paraId="61845CFD" w14:textId="19F1A25C" w:rsidR="00A95A6F" w:rsidRDefault="00A95A6F" w:rsidP="00081718">
      <w:pPr>
        <w:pStyle w:val="NoSpacing"/>
        <w:numPr>
          <w:ilvl w:val="0"/>
          <w:numId w:val="37"/>
        </w:numPr>
        <w:ind w:left="1440"/>
        <w:rPr>
          <w:rFonts w:ascii="Cambria" w:hAnsi="Cambria"/>
          <w:sz w:val="28"/>
          <w:szCs w:val="28"/>
        </w:rPr>
      </w:pPr>
      <w:r>
        <w:rPr>
          <w:rFonts w:ascii="Cambria" w:hAnsi="Cambria"/>
          <w:sz w:val="28"/>
          <w:szCs w:val="28"/>
        </w:rPr>
        <w:t>Holly needs a dollar figure/budget for swag. There will be a beach theme swag tote bag/cooler and beach towel. Les said the theme is Back to the Beach.</w:t>
      </w:r>
    </w:p>
    <w:p w14:paraId="65EE6535" w14:textId="6C18DDA7" w:rsidR="00A95A6F" w:rsidRDefault="00A95A6F" w:rsidP="00081718">
      <w:pPr>
        <w:pStyle w:val="NoSpacing"/>
        <w:numPr>
          <w:ilvl w:val="0"/>
          <w:numId w:val="37"/>
        </w:numPr>
        <w:ind w:left="1440"/>
        <w:rPr>
          <w:rFonts w:ascii="Cambria" w:hAnsi="Cambria"/>
          <w:sz w:val="28"/>
          <w:szCs w:val="28"/>
        </w:rPr>
      </w:pPr>
      <w:r>
        <w:rPr>
          <w:rFonts w:ascii="Cambria" w:hAnsi="Cambria"/>
          <w:sz w:val="28"/>
          <w:szCs w:val="28"/>
        </w:rPr>
        <w:lastRenderedPageBreak/>
        <w:t>Peggy said this is the 30</w:t>
      </w:r>
      <w:r w:rsidRPr="00A95A6F">
        <w:rPr>
          <w:rFonts w:ascii="Cambria" w:hAnsi="Cambria"/>
          <w:sz w:val="28"/>
          <w:szCs w:val="28"/>
          <w:vertAlign w:val="superscript"/>
        </w:rPr>
        <w:t>th</w:t>
      </w:r>
      <w:r>
        <w:rPr>
          <w:rFonts w:ascii="Cambria" w:hAnsi="Cambria"/>
          <w:sz w:val="28"/>
          <w:szCs w:val="28"/>
        </w:rPr>
        <w:t xml:space="preserve"> anniversary. FRMA was incorporated in 1991. The first conference was in 1992.</w:t>
      </w:r>
    </w:p>
    <w:p w14:paraId="10FC4D40" w14:textId="224890CE" w:rsidR="00A95A6F" w:rsidRDefault="00A95A6F" w:rsidP="00081718">
      <w:pPr>
        <w:pStyle w:val="NoSpacing"/>
        <w:numPr>
          <w:ilvl w:val="0"/>
          <w:numId w:val="37"/>
        </w:numPr>
        <w:ind w:left="1440"/>
        <w:rPr>
          <w:rFonts w:ascii="Cambria" w:hAnsi="Cambria"/>
          <w:sz w:val="28"/>
          <w:szCs w:val="28"/>
        </w:rPr>
      </w:pPr>
      <w:r>
        <w:rPr>
          <w:rFonts w:ascii="Cambria" w:hAnsi="Cambria"/>
          <w:sz w:val="28"/>
          <w:szCs w:val="28"/>
        </w:rPr>
        <w:t xml:space="preserve">DeAnn asked how much is usually spent on swag. </w:t>
      </w:r>
      <w:r w:rsidR="00492B1A">
        <w:rPr>
          <w:rFonts w:ascii="Cambria" w:hAnsi="Cambria"/>
          <w:sz w:val="28"/>
          <w:szCs w:val="28"/>
        </w:rPr>
        <w:t>Holly said w</w:t>
      </w:r>
      <w:r>
        <w:rPr>
          <w:rFonts w:ascii="Cambria" w:hAnsi="Cambria"/>
          <w:sz w:val="28"/>
          <w:szCs w:val="28"/>
        </w:rPr>
        <w:t>e haven’t had to buy anything for a couple of years, but it is between $10,000 to $12,000.</w:t>
      </w:r>
    </w:p>
    <w:p w14:paraId="64F1E101" w14:textId="7F7E177D" w:rsidR="00A95A6F" w:rsidRDefault="00A95A6F" w:rsidP="00081718">
      <w:pPr>
        <w:pStyle w:val="NoSpacing"/>
        <w:numPr>
          <w:ilvl w:val="0"/>
          <w:numId w:val="37"/>
        </w:numPr>
        <w:ind w:left="1440"/>
        <w:rPr>
          <w:rFonts w:ascii="Cambria" w:hAnsi="Cambria"/>
          <w:sz w:val="28"/>
          <w:szCs w:val="28"/>
        </w:rPr>
      </w:pPr>
      <w:r>
        <w:rPr>
          <w:rFonts w:ascii="Cambria" w:hAnsi="Cambria"/>
          <w:sz w:val="28"/>
          <w:szCs w:val="28"/>
        </w:rPr>
        <w:t>Archie made a motion to authorize spending $12,000 on swag. Sara seconded. The motion passed unanimously.</w:t>
      </w:r>
    </w:p>
    <w:p w14:paraId="342BC659" w14:textId="77777777" w:rsidR="004D4BBE" w:rsidRPr="002F20FD" w:rsidRDefault="004D4BBE" w:rsidP="002F20FD">
      <w:pPr>
        <w:spacing w:after="0"/>
        <w:rPr>
          <w:rFonts w:ascii="Cambria" w:hAnsi="Cambria"/>
          <w:sz w:val="28"/>
          <w:szCs w:val="28"/>
        </w:rPr>
      </w:pPr>
    </w:p>
    <w:p w14:paraId="0E650812" w14:textId="156D3F64" w:rsidR="00506D42" w:rsidRPr="003877B6" w:rsidRDefault="00506D42" w:rsidP="002F20FD">
      <w:pPr>
        <w:spacing w:after="0"/>
        <w:ind w:left="360"/>
        <w:rPr>
          <w:rFonts w:ascii="Cambria" w:hAnsi="Cambria"/>
          <w:b/>
          <w:sz w:val="28"/>
          <w:szCs w:val="28"/>
        </w:rPr>
      </w:pPr>
      <w:r w:rsidRPr="003877B6">
        <w:rPr>
          <w:rFonts w:ascii="Cambria" w:hAnsi="Cambria"/>
          <w:b/>
          <w:sz w:val="28"/>
          <w:szCs w:val="28"/>
        </w:rPr>
        <w:t>Director of Public Relations</w:t>
      </w:r>
    </w:p>
    <w:p w14:paraId="26038FEA" w14:textId="5DAD81D1" w:rsidR="00462130" w:rsidRDefault="004B29B1" w:rsidP="00B93048">
      <w:pPr>
        <w:pStyle w:val="ListParagraph"/>
        <w:numPr>
          <w:ilvl w:val="2"/>
          <w:numId w:val="33"/>
        </w:numPr>
        <w:spacing w:after="0"/>
        <w:ind w:left="1440"/>
        <w:rPr>
          <w:rFonts w:ascii="Cambria" w:hAnsi="Cambria"/>
          <w:sz w:val="28"/>
          <w:szCs w:val="28"/>
        </w:rPr>
      </w:pPr>
      <w:r>
        <w:rPr>
          <w:rFonts w:ascii="Cambria" w:hAnsi="Cambria"/>
          <w:sz w:val="28"/>
          <w:szCs w:val="28"/>
        </w:rPr>
        <w:t xml:space="preserve">Sara </w:t>
      </w:r>
      <w:r w:rsidR="00B93048">
        <w:rPr>
          <w:rFonts w:ascii="Cambria" w:hAnsi="Cambria"/>
          <w:sz w:val="28"/>
          <w:szCs w:val="28"/>
        </w:rPr>
        <w:t>has created a business partner flyer for vendors and a Back to the Beach flyer. She is also contacting Tracy</w:t>
      </w:r>
      <w:r w:rsidR="00E62421">
        <w:rPr>
          <w:rFonts w:ascii="Cambria" w:hAnsi="Cambria"/>
          <w:sz w:val="28"/>
          <w:szCs w:val="28"/>
        </w:rPr>
        <w:t xml:space="preserve"> </w:t>
      </w:r>
      <w:proofErr w:type="spellStart"/>
      <w:r w:rsidR="00E62421">
        <w:rPr>
          <w:rFonts w:ascii="Cambria" w:hAnsi="Cambria"/>
          <w:sz w:val="28"/>
          <w:szCs w:val="28"/>
        </w:rPr>
        <w:t>Gallentine</w:t>
      </w:r>
      <w:proofErr w:type="spellEnd"/>
      <w:r w:rsidR="00B93048">
        <w:rPr>
          <w:rFonts w:ascii="Cambria" w:hAnsi="Cambria"/>
          <w:sz w:val="28"/>
          <w:szCs w:val="28"/>
        </w:rPr>
        <w:t>, the vendor coordinator for FASBO.</w:t>
      </w:r>
    </w:p>
    <w:p w14:paraId="16B853C1" w14:textId="67A4725A" w:rsidR="00B93048" w:rsidRDefault="00B93048" w:rsidP="00B93048">
      <w:pPr>
        <w:pStyle w:val="ListParagraph"/>
        <w:numPr>
          <w:ilvl w:val="2"/>
          <w:numId w:val="33"/>
        </w:numPr>
        <w:spacing w:after="0"/>
        <w:ind w:left="1440"/>
        <w:rPr>
          <w:rFonts w:ascii="Cambria" w:hAnsi="Cambria"/>
          <w:sz w:val="28"/>
          <w:szCs w:val="28"/>
        </w:rPr>
      </w:pPr>
      <w:r>
        <w:rPr>
          <w:rFonts w:ascii="Cambria" w:hAnsi="Cambria"/>
          <w:sz w:val="28"/>
          <w:szCs w:val="28"/>
        </w:rPr>
        <w:t>She suggested that at the conference dinner we could have beach themed centerpieces, with maybe a sticker under one of the chairs to win the centerpiece.</w:t>
      </w:r>
    </w:p>
    <w:p w14:paraId="2AC3E15B" w14:textId="4BA4D7BD" w:rsidR="00B93048" w:rsidRDefault="00B93048" w:rsidP="00B93048">
      <w:pPr>
        <w:pStyle w:val="ListParagraph"/>
        <w:numPr>
          <w:ilvl w:val="2"/>
          <w:numId w:val="33"/>
        </w:numPr>
        <w:spacing w:after="0"/>
        <w:ind w:left="1440"/>
        <w:rPr>
          <w:rFonts w:ascii="Cambria" w:hAnsi="Cambria"/>
          <w:sz w:val="28"/>
          <w:szCs w:val="28"/>
        </w:rPr>
      </w:pPr>
      <w:r>
        <w:rPr>
          <w:rFonts w:ascii="Cambria" w:hAnsi="Cambria"/>
          <w:sz w:val="28"/>
          <w:szCs w:val="28"/>
        </w:rPr>
        <w:t xml:space="preserve">She is asking vendors to donate high ticket items for visiting their booth. She suggested using a vendor card that would be stamped for visiting vendors, and could be entered for a drawing when </w:t>
      </w:r>
      <w:r w:rsidR="000B43FE">
        <w:rPr>
          <w:rFonts w:ascii="Cambria" w:hAnsi="Cambria"/>
          <w:sz w:val="28"/>
          <w:szCs w:val="28"/>
        </w:rPr>
        <w:t xml:space="preserve">the card is </w:t>
      </w:r>
      <w:r>
        <w:rPr>
          <w:rFonts w:ascii="Cambria" w:hAnsi="Cambria"/>
          <w:sz w:val="28"/>
          <w:szCs w:val="28"/>
        </w:rPr>
        <w:t>full.</w:t>
      </w:r>
    </w:p>
    <w:p w14:paraId="57AB8972" w14:textId="1F22211F" w:rsidR="00B93048" w:rsidRDefault="00B93048" w:rsidP="00B93048">
      <w:pPr>
        <w:pStyle w:val="ListParagraph"/>
        <w:numPr>
          <w:ilvl w:val="2"/>
          <w:numId w:val="33"/>
        </w:numPr>
        <w:spacing w:after="0"/>
        <w:ind w:left="1440"/>
        <w:rPr>
          <w:rFonts w:ascii="Cambria" w:hAnsi="Cambria"/>
          <w:sz w:val="28"/>
          <w:szCs w:val="28"/>
        </w:rPr>
      </w:pPr>
      <w:r>
        <w:rPr>
          <w:rFonts w:ascii="Cambria" w:hAnsi="Cambria"/>
          <w:sz w:val="28"/>
          <w:szCs w:val="28"/>
        </w:rPr>
        <w:t>Sara suggested increasing fees for vendors, maybe $2000 for platinum. Maybe have a sponsor cover the anniversary dinner.</w:t>
      </w:r>
    </w:p>
    <w:p w14:paraId="7B5D580F" w14:textId="5836B25E" w:rsidR="00B93048" w:rsidRDefault="00B93048" w:rsidP="00B93048">
      <w:pPr>
        <w:pStyle w:val="ListParagraph"/>
        <w:numPr>
          <w:ilvl w:val="2"/>
          <w:numId w:val="33"/>
        </w:numPr>
        <w:spacing w:after="0"/>
        <w:ind w:left="1440"/>
        <w:rPr>
          <w:rFonts w:ascii="Cambria" w:hAnsi="Cambria"/>
          <w:sz w:val="28"/>
          <w:szCs w:val="28"/>
        </w:rPr>
      </w:pPr>
      <w:r>
        <w:rPr>
          <w:rFonts w:ascii="Cambria" w:hAnsi="Cambria"/>
          <w:sz w:val="28"/>
          <w:szCs w:val="28"/>
        </w:rPr>
        <w:t>Members have indicated that they don’t like vendor presentations. Instead, maybe have the vendor introductions during the opening session like at FASBO. Holly, like others, doesn’t like the sales pitch, so she’s okay with eliminating vendor presentations.</w:t>
      </w:r>
    </w:p>
    <w:p w14:paraId="4565AF7E" w14:textId="7D04953C" w:rsidR="00B93048" w:rsidRDefault="00B93048" w:rsidP="00B93048">
      <w:pPr>
        <w:pStyle w:val="ListParagraph"/>
        <w:numPr>
          <w:ilvl w:val="2"/>
          <w:numId w:val="33"/>
        </w:numPr>
        <w:spacing w:after="0"/>
        <w:ind w:left="1440"/>
        <w:rPr>
          <w:rFonts w:ascii="Cambria" w:hAnsi="Cambria"/>
          <w:sz w:val="28"/>
          <w:szCs w:val="28"/>
        </w:rPr>
      </w:pPr>
      <w:r>
        <w:rPr>
          <w:rFonts w:ascii="Cambria" w:hAnsi="Cambria"/>
          <w:sz w:val="28"/>
          <w:szCs w:val="28"/>
        </w:rPr>
        <w:t>Sara said she would like to use the website as a vehicle to communicate what’s happening. The front page could have a section for updated news, like the update Les sent out regarding the new certification process. Maybe have a ticker that cycles</w:t>
      </w:r>
      <w:r w:rsidR="00D01648">
        <w:rPr>
          <w:rFonts w:ascii="Cambria" w:hAnsi="Cambria"/>
          <w:sz w:val="28"/>
          <w:szCs w:val="28"/>
        </w:rPr>
        <w:t xml:space="preserve"> through and then can click for different items.</w:t>
      </w:r>
    </w:p>
    <w:p w14:paraId="33DE17A8" w14:textId="09BEBAB8" w:rsidR="00D01648" w:rsidRDefault="00D01648" w:rsidP="00B93048">
      <w:pPr>
        <w:pStyle w:val="ListParagraph"/>
        <w:numPr>
          <w:ilvl w:val="2"/>
          <w:numId w:val="33"/>
        </w:numPr>
        <w:spacing w:after="0"/>
        <w:ind w:left="1440"/>
        <w:rPr>
          <w:rFonts w:ascii="Cambria" w:hAnsi="Cambria"/>
          <w:sz w:val="28"/>
          <w:szCs w:val="28"/>
        </w:rPr>
      </w:pPr>
      <w:r>
        <w:rPr>
          <w:rFonts w:ascii="Cambria" w:hAnsi="Cambria"/>
          <w:sz w:val="28"/>
          <w:szCs w:val="28"/>
        </w:rPr>
        <w:t>Sean said we need to reach out through social media. Les said that we did have a LinkedIn site, but it didn’t take off.</w:t>
      </w:r>
    </w:p>
    <w:p w14:paraId="750DCFC6" w14:textId="56BC40BF" w:rsidR="00D01648" w:rsidRDefault="00D01648" w:rsidP="00B93048">
      <w:pPr>
        <w:pStyle w:val="ListParagraph"/>
        <w:numPr>
          <w:ilvl w:val="2"/>
          <w:numId w:val="33"/>
        </w:numPr>
        <w:spacing w:after="0"/>
        <w:ind w:left="1440"/>
        <w:rPr>
          <w:rFonts w:ascii="Cambria" w:hAnsi="Cambria"/>
          <w:sz w:val="28"/>
          <w:szCs w:val="28"/>
        </w:rPr>
      </w:pPr>
      <w:r>
        <w:rPr>
          <w:rFonts w:ascii="Cambria" w:hAnsi="Cambria"/>
          <w:sz w:val="28"/>
          <w:szCs w:val="28"/>
        </w:rPr>
        <w:t>Sara wondered if people would use their personal social media accounts to communicate with FRMA.</w:t>
      </w:r>
      <w:r w:rsidR="000F4B3B">
        <w:rPr>
          <w:rFonts w:ascii="Cambria" w:hAnsi="Cambria"/>
          <w:sz w:val="28"/>
          <w:szCs w:val="28"/>
        </w:rPr>
        <w:t xml:space="preserve"> Some don’t like to mix work with personal.</w:t>
      </w:r>
    </w:p>
    <w:p w14:paraId="0F0CD28E" w14:textId="001B3596" w:rsidR="000F4B3B" w:rsidRDefault="000F4B3B" w:rsidP="00B93048">
      <w:pPr>
        <w:pStyle w:val="ListParagraph"/>
        <w:numPr>
          <w:ilvl w:val="2"/>
          <w:numId w:val="33"/>
        </w:numPr>
        <w:spacing w:after="0"/>
        <w:ind w:left="1440"/>
        <w:rPr>
          <w:rFonts w:ascii="Cambria" w:hAnsi="Cambria"/>
          <w:sz w:val="28"/>
          <w:szCs w:val="28"/>
        </w:rPr>
      </w:pPr>
      <w:r>
        <w:rPr>
          <w:rFonts w:ascii="Cambria" w:hAnsi="Cambria"/>
          <w:sz w:val="28"/>
          <w:szCs w:val="28"/>
        </w:rPr>
        <w:t>Sara can start a twitter account. Les said that whoever starts the social media accounts needs to give Archie the sign in information.</w:t>
      </w:r>
    </w:p>
    <w:p w14:paraId="2EE36933" w14:textId="2EFB38D0" w:rsidR="003D346A" w:rsidRDefault="003D346A" w:rsidP="00B93048">
      <w:pPr>
        <w:pStyle w:val="ListParagraph"/>
        <w:numPr>
          <w:ilvl w:val="2"/>
          <w:numId w:val="33"/>
        </w:numPr>
        <w:spacing w:after="0"/>
        <w:ind w:left="1440"/>
        <w:rPr>
          <w:rFonts w:ascii="Cambria" w:hAnsi="Cambria"/>
          <w:sz w:val="28"/>
          <w:szCs w:val="28"/>
        </w:rPr>
      </w:pPr>
      <w:r>
        <w:rPr>
          <w:rFonts w:ascii="Cambria" w:hAnsi="Cambria"/>
          <w:sz w:val="28"/>
          <w:szCs w:val="28"/>
        </w:rPr>
        <w:t>Les said that Sara should drive it and work with Sean and the webmaster to handle all the social media accounts. She should have a committee to work with her.</w:t>
      </w:r>
    </w:p>
    <w:p w14:paraId="3EFF4637" w14:textId="705CA291" w:rsidR="003D346A" w:rsidRDefault="003D346A" w:rsidP="00B93048">
      <w:pPr>
        <w:pStyle w:val="ListParagraph"/>
        <w:numPr>
          <w:ilvl w:val="2"/>
          <w:numId w:val="33"/>
        </w:numPr>
        <w:spacing w:after="0"/>
        <w:ind w:left="1440"/>
        <w:rPr>
          <w:rFonts w:ascii="Cambria" w:hAnsi="Cambria"/>
          <w:sz w:val="28"/>
          <w:szCs w:val="28"/>
        </w:rPr>
      </w:pPr>
      <w:r>
        <w:rPr>
          <w:rFonts w:ascii="Cambria" w:hAnsi="Cambria"/>
          <w:sz w:val="28"/>
          <w:szCs w:val="28"/>
        </w:rPr>
        <w:lastRenderedPageBreak/>
        <w:t>Sara said she would do that.</w:t>
      </w:r>
    </w:p>
    <w:p w14:paraId="2CD58DD6" w14:textId="77777777" w:rsidR="00BA7F49" w:rsidRPr="00BA7F49" w:rsidRDefault="00BA7F49" w:rsidP="00BA7F49">
      <w:pPr>
        <w:spacing w:after="0"/>
        <w:ind w:left="1080"/>
        <w:rPr>
          <w:rFonts w:ascii="Cambria" w:hAnsi="Cambria"/>
          <w:sz w:val="28"/>
          <w:szCs w:val="28"/>
        </w:rPr>
      </w:pPr>
    </w:p>
    <w:p w14:paraId="102986F1" w14:textId="59439227" w:rsidR="00631A93" w:rsidRDefault="00631A93" w:rsidP="00631A93">
      <w:pPr>
        <w:spacing w:after="0" w:line="240" w:lineRule="auto"/>
        <w:ind w:left="360"/>
        <w:rPr>
          <w:rFonts w:ascii="Cambria" w:hAnsi="Cambria"/>
          <w:b/>
          <w:sz w:val="28"/>
          <w:szCs w:val="28"/>
        </w:rPr>
      </w:pPr>
    </w:p>
    <w:p w14:paraId="104AB844" w14:textId="77777777" w:rsidR="00BA7F49" w:rsidRDefault="00BA7F49" w:rsidP="00631A93">
      <w:pPr>
        <w:spacing w:after="0" w:line="240" w:lineRule="auto"/>
        <w:ind w:left="360"/>
        <w:rPr>
          <w:rFonts w:ascii="Cambria" w:hAnsi="Cambria"/>
          <w:b/>
          <w:sz w:val="28"/>
          <w:szCs w:val="28"/>
        </w:rPr>
      </w:pPr>
    </w:p>
    <w:p w14:paraId="57806B63" w14:textId="0288ED4D" w:rsidR="00631A93" w:rsidRDefault="002F20FD" w:rsidP="002F20FD">
      <w:pPr>
        <w:spacing w:after="0"/>
        <w:ind w:left="360"/>
        <w:rPr>
          <w:rFonts w:ascii="Cambria" w:hAnsi="Cambria"/>
          <w:b/>
          <w:sz w:val="28"/>
          <w:szCs w:val="28"/>
        </w:rPr>
      </w:pPr>
      <w:r w:rsidRPr="003877B6">
        <w:rPr>
          <w:rFonts w:ascii="Cambria" w:hAnsi="Cambria"/>
          <w:b/>
          <w:sz w:val="28"/>
          <w:szCs w:val="28"/>
        </w:rPr>
        <w:t>Director of Education</w:t>
      </w:r>
    </w:p>
    <w:p w14:paraId="727E1692" w14:textId="5981F8DA" w:rsidR="002F20FD" w:rsidRDefault="002F20FD" w:rsidP="002F20FD">
      <w:pPr>
        <w:pStyle w:val="NoSpacing"/>
        <w:numPr>
          <w:ilvl w:val="0"/>
          <w:numId w:val="13"/>
        </w:numPr>
        <w:ind w:left="1440"/>
        <w:rPr>
          <w:rFonts w:ascii="Cambria" w:hAnsi="Cambria"/>
          <w:sz w:val="28"/>
          <w:szCs w:val="28"/>
        </w:rPr>
      </w:pPr>
      <w:r>
        <w:rPr>
          <w:rFonts w:ascii="Cambria" w:hAnsi="Cambria"/>
          <w:sz w:val="28"/>
          <w:szCs w:val="28"/>
        </w:rPr>
        <w:t>Kimberly</w:t>
      </w:r>
      <w:r w:rsidRPr="005F2032">
        <w:rPr>
          <w:rFonts w:ascii="Cambria" w:hAnsi="Cambria"/>
          <w:sz w:val="28"/>
          <w:szCs w:val="28"/>
        </w:rPr>
        <w:t xml:space="preserve"> </w:t>
      </w:r>
      <w:r>
        <w:rPr>
          <w:rFonts w:ascii="Cambria" w:hAnsi="Cambria"/>
          <w:sz w:val="28"/>
          <w:szCs w:val="28"/>
        </w:rPr>
        <w:t>said that</w:t>
      </w:r>
      <w:r w:rsidR="00562F7E">
        <w:rPr>
          <w:rFonts w:ascii="Cambria" w:hAnsi="Cambria"/>
          <w:sz w:val="28"/>
          <w:szCs w:val="28"/>
        </w:rPr>
        <w:t xml:space="preserve"> everything </w:t>
      </w:r>
      <w:r w:rsidR="00BA7F49">
        <w:rPr>
          <w:rFonts w:ascii="Cambria" w:hAnsi="Cambria"/>
          <w:sz w:val="28"/>
          <w:szCs w:val="28"/>
        </w:rPr>
        <w:t xml:space="preserve">was covered </w:t>
      </w:r>
      <w:r w:rsidR="00562F7E">
        <w:rPr>
          <w:rFonts w:ascii="Cambria" w:hAnsi="Cambria"/>
          <w:sz w:val="28"/>
          <w:szCs w:val="28"/>
        </w:rPr>
        <w:t>in the prior discussion of the conference.</w:t>
      </w:r>
    </w:p>
    <w:p w14:paraId="0A07B155" w14:textId="043255D4" w:rsidR="00562F7E" w:rsidRDefault="00562F7E" w:rsidP="002F20FD">
      <w:pPr>
        <w:pStyle w:val="NoSpacing"/>
        <w:numPr>
          <w:ilvl w:val="0"/>
          <w:numId w:val="13"/>
        </w:numPr>
        <w:ind w:left="1440"/>
        <w:rPr>
          <w:rFonts w:ascii="Cambria" w:hAnsi="Cambria"/>
          <w:sz w:val="28"/>
          <w:szCs w:val="28"/>
        </w:rPr>
      </w:pPr>
      <w:r>
        <w:rPr>
          <w:rFonts w:ascii="Cambria" w:hAnsi="Cambria"/>
          <w:sz w:val="28"/>
          <w:szCs w:val="28"/>
        </w:rPr>
        <w:t xml:space="preserve">She did ask Les to see if John Palmerini </w:t>
      </w:r>
      <w:r w:rsidR="00496018">
        <w:rPr>
          <w:rFonts w:ascii="Cambria" w:hAnsi="Cambria"/>
          <w:sz w:val="28"/>
          <w:szCs w:val="28"/>
        </w:rPr>
        <w:t>would</w:t>
      </w:r>
      <w:r>
        <w:rPr>
          <w:rFonts w:ascii="Cambria" w:hAnsi="Cambria"/>
          <w:sz w:val="28"/>
          <w:szCs w:val="28"/>
        </w:rPr>
        <w:t xml:space="preserve"> speak on employee issues.</w:t>
      </w:r>
    </w:p>
    <w:p w14:paraId="47036373" w14:textId="44A74E86" w:rsidR="00562F7E" w:rsidRPr="005F2032" w:rsidRDefault="00562F7E" w:rsidP="002F20FD">
      <w:pPr>
        <w:pStyle w:val="NoSpacing"/>
        <w:numPr>
          <w:ilvl w:val="0"/>
          <w:numId w:val="13"/>
        </w:numPr>
        <w:ind w:left="1440"/>
        <w:rPr>
          <w:rFonts w:ascii="Cambria" w:hAnsi="Cambria"/>
          <w:sz w:val="28"/>
          <w:szCs w:val="28"/>
        </w:rPr>
      </w:pPr>
      <w:r>
        <w:rPr>
          <w:rFonts w:ascii="Cambria" w:hAnsi="Cambria"/>
          <w:sz w:val="28"/>
          <w:szCs w:val="28"/>
        </w:rPr>
        <w:t>There are 425 FRMA members, of which 285 are current. Sixteen have joined in the last 30 days.</w:t>
      </w:r>
    </w:p>
    <w:p w14:paraId="5A045001" w14:textId="77777777" w:rsidR="002F20FD" w:rsidRDefault="002F20FD" w:rsidP="002F20FD">
      <w:pPr>
        <w:spacing w:after="0"/>
        <w:ind w:left="450"/>
        <w:rPr>
          <w:rFonts w:ascii="Cambria" w:hAnsi="Cambria"/>
          <w:b/>
          <w:sz w:val="28"/>
          <w:szCs w:val="28"/>
        </w:rPr>
      </w:pPr>
    </w:p>
    <w:p w14:paraId="71B4DE12" w14:textId="2AE9697B" w:rsidR="00462130" w:rsidRPr="00631A93" w:rsidRDefault="005A274A" w:rsidP="00631A93">
      <w:pPr>
        <w:spacing w:after="0" w:line="240" w:lineRule="auto"/>
        <w:ind w:left="360"/>
        <w:rPr>
          <w:rFonts w:ascii="Cambria" w:hAnsi="Cambria"/>
          <w:b/>
          <w:sz w:val="28"/>
          <w:szCs w:val="28"/>
        </w:rPr>
      </w:pPr>
      <w:r w:rsidRPr="00631A93">
        <w:rPr>
          <w:rFonts w:ascii="Cambria" w:hAnsi="Cambria"/>
          <w:b/>
          <w:sz w:val="28"/>
          <w:szCs w:val="28"/>
        </w:rPr>
        <w:t>New Business</w:t>
      </w:r>
    </w:p>
    <w:p w14:paraId="773A1165" w14:textId="62988EB5" w:rsidR="00D667D0" w:rsidRDefault="00562F7E" w:rsidP="004B29B1">
      <w:pPr>
        <w:pStyle w:val="NoSpacing"/>
        <w:numPr>
          <w:ilvl w:val="0"/>
          <w:numId w:val="13"/>
        </w:numPr>
        <w:ind w:left="1440"/>
        <w:rPr>
          <w:rFonts w:ascii="Cambria" w:hAnsi="Cambria"/>
          <w:bCs/>
          <w:sz w:val="28"/>
          <w:szCs w:val="28"/>
        </w:rPr>
      </w:pPr>
      <w:r>
        <w:rPr>
          <w:rFonts w:ascii="Cambria" w:hAnsi="Cambria"/>
          <w:sz w:val="28"/>
          <w:szCs w:val="28"/>
        </w:rPr>
        <w:t>Moving forward with</w:t>
      </w:r>
      <w:r w:rsidR="008A35C9">
        <w:rPr>
          <w:rFonts w:ascii="Cambria" w:hAnsi="Cambria"/>
          <w:sz w:val="28"/>
          <w:szCs w:val="28"/>
        </w:rPr>
        <w:t xml:space="preserve"> FSU and certification process.</w:t>
      </w:r>
    </w:p>
    <w:p w14:paraId="12376B78" w14:textId="11A7924B" w:rsidR="00D667D0" w:rsidRDefault="00D667D0" w:rsidP="00D667D0">
      <w:pPr>
        <w:pStyle w:val="NoSpacing"/>
        <w:rPr>
          <w:rFonts w:ascii="Cambria" w:hAnsi="Cambria"/>
          <w:b/>
          <w:sz w:val="28"/>
          <w:szCs w:val="28"/>
        </w:rPr>
      </w:pPr>
    </w:p>
    <w:p w14:paraId="15A880BE" w14:textId="7C5FA3BB" w:rsidR="008A35C9" w:rsidRDefault="008A35C9" w:rsidP="008A35C9">
      <w:pPr>
        <w:pStyle w:val="NoSpacing"/>
        <w:ind w:left="360"/>
        <w:rPr>
          <w:rFonts w:ascii="Cambria" w:hAnsi="Cambria"/>
          <w:b/>
          <w:sz w:val="28"/>
          <w:szCs w:val="28"/>
        </w:rPr>
      </w:pPr>
    </w:p>
    <w:p w14:paraId="7C192B4D" w14:textId="6F133090" w:rsidR="008A35C9" w:rsidRDefault="008A35C9" w:rsidP="008A35C9">
      <w:pPr>
        <w:pStyle w:val="NoSpacing"/>
        <w:ind w:left="360"/>
        <w:rPr>
          <w:rFonts w:ascii="Cambria" w:hAnsi="Cambria"/>
          <w:b/>
          <w:sz w:val="28"/>
          <w:szCs w:val="28"/>
        </w:rPr>
      </w:pPr>
      <w:r>
        <w:rPr>
          <w:rFonts w:ascii="Cambria" w:hAnsi="Cambria"/>
          <w:b/>
          <w:sz w:val="28"/>
          <w:szCs w:val="28"/>
        </w:rPr>
        <w:t>Scheduling of next Board Meeting.</w:t>
      </w:r>
    </w:p>
    <w:p w14:paraId="4E3B07A9" w14:textId="0F179424" w:rsidR="008A35C9" w:rsidRPr="008A35C9" w:rsidRDefault="008A35C9" w:rsidP="008A35C9">
      <w:pPr>
        <w:pStyle w:val="NoSpacing"/>
        <w:ind w:left="360"/>
        <w:rPr>
          <w:rFonts w:ascii="Cambria" w:hAnsi="Cambria"/>
          <w:bCs/>
          <w:sz w:val="28"/>
          <w:szCs w:val="28"/>
        </w:rPr>
      </w:pPr>
      <w:r w:rsidRPr="008A35C9">
        <w:rPr>
          <w:rFonts w:ascii="Cambria" w:hAnsi="Cambria"/>
          <w:bCs/>
          <w:sz w:val="28"/>
          <w:szCs w:val="28"/>
        </w:rPr>
        <w:t xml:space="preserve">Les said the next meeting can be in person or we can continue with online meetings. Sean said there is a conference room available at his location in Martin County. </w:t>
      </w:r>
    </w:p>
    <w:p w14:paraId="169ACFF8" w14:textId="0782D93A" w:rsidR="008A35C9" w:rsidRPr="008A35C9" w:rsidRDefault="008A35C9" w:rsidP="008A35C9">
      <w:pPr>
        <w:pStyle w:val="NoSpacing"/>
        <w:ind w:left="360"/>
        <w:rPr>
          <w:rFonts w:ascii="Cambria" w:hAnsi="Cambria"/>
          <w:bCs/>
          <w:sz w:val="28"/>
          <w:szCs w:val="28"/>
        </w:rPr>
      </w:pPr>
      <w:r w:rsidRPr="008A35C9">
        <w:rPr>
          <w:rFonts w:ascii="Cambria" w:hAnsi="Cambria"/>
          <w:bCs/>
          <w:sz w:val="28"/>
          <w:szCs w:val="28"/>
        </w:rPr>
        <w:t>Les said we can do a lot through email. He will send out an invite in March or April. He will do a poll of three locations and board members can vote on their choice.</w:t>
      </w:r>
    </w:p>
    <w:p w14:paraId="33B5CBE6" w14:textId="77777777" w:rsidR="004D4BBE" w:rsidRPr="005F2032" w:rsidRDefault="004D4BBE" w:rsidP="004D4BBE">
      <w:pPr>
        <w:pStyle w:val="ListParagraph"/>
        <w:spacing w:after="0"/>
        <w:ind w:left="1440"/>
        <w:rPr>
          <w:rFonts w:ascii="Cambria" w:hAnsi="Cambria"/>
          <w:sz w:val="28"/>
          <w:szCs w:val="28"/>
        </w:rPr>
      </w:pPr>
    </w:p>
    <w:p w14:paraId="605BFA23" w14:textId="7FCF035C" w:rsidR="00DC1B80" w:rsidRDefault="00B311EF" w:rsidP="001256EA">
      <w:pPr>
        <w:spacing w:after="0" w:line="240" w:lineRule="auto"/>
        <w:ind w:left="360"/>
        <w:rPr>
          <w:rFonts w:ascii="Cambria" w:hAnsi="Cambria"/>
          <w:b/>
          <w:sz w:val="28"/>
          <w:szCs w:val="28"/>
        </w:rPr>
      </w:pPr>
      <w:r w:rsidRPr="001256EA">
        <w:rPr>
          <w:rFonts w:ascii="Cambria" w:hAnsi="Cambria"/>
          <w:b/>
          <w:sz w:val="28"/>
          <w:szCs w:val="28"/>
        </w:rPr>
        <w:t xml:space="preserve">Meeting adjourned at </w:t>
      </w:r>
      <w:r w:rsidR="008A35C9">
        <w:rPr>
          <w:rFonts w:ascii="Cambria" w:hAnsi="Cambria"/>
          <w:b/>
          <w:sz w:val="28"/>
          <w:szCs w:val="28"/>
        </w:rPr>
        <w:t>2</w:t>
      </w:r>
      <w:r w:rsidRPr="001256EA">
        <w:rPr>
          <w:rFonts w:ascii="Cambria" w:hAnsi="Cambria"/>
          <w:b/>
          <w:sz w:val="28"/>
          <w:szCs w:val="28"/>
        </w:rPr>
        <w:t>:4</w:t>
      </w:r>
      <w:r w:rsidR="008A35C9">
        <w:rPr>
          <w:rFonts w:ascii="Cambria" w:hAnsi="Cambria"/>
          <w:b/>
          <w:sz w:val="28"/>
          <w:szCs w:val="28"/>
        </w:rPr>
        <w:t>3</w:t>
      </w:r>
      <w:r w:rsidRPr="001256EA">
        <w:rPr>
          <w:rFonts w:ascii="Cambria" w:hAnsi="Cambria"/>
          <w:b/>
          <w:sz w:val="28"/>
          <w:szCs w:val="28"/>
        </w:rPr>
        <w:t xml:space="preserve"> p.m.</w:t>
      </w:r>
    </w:p>
    <w:p w14:paraId="43C0CDAB" w14:textId="569EECAA" w:rsidR="008A35C9" w:rsidRDefault="008A35C9" w:rsidP="001256EA">
      <w:pPr>
        <w:spacing w:after="0" w:line="240" w:lineRule="auto"/>
        <w:ind w:left="360"/>
        <w:rPr>
          <w:rFonts w:ascii="Cambria" w:hAnsi="Cambria"/>
          <w:b/>
          <w:sz w:val="28"/>
          <w:szCs w:val="28"/>
        </w:rPr>
      </w:pPr>
    </w:p>
    <w:p w14:paraId="29EA23E7" w14:textId="38B98BEA" w:rsidR="008A35C9" w:rsidRDefault="008A35C9" w:rsidP="001256EA">
      <w:pPr>
        <w:spacing w:after="0" w:line="240" w:lineRule="auto"/>
        <w:ind w:left="360"/>
        <w:rPr>
          <w:rFonts w:ascii="Cambria" w:hAnsi="Cambria"/>
          <w:b/>
          <w:sz w:val="28"/>
          <w:szCs w:val="28"/>
        </w:rPr>
      </w:pPr>
    </w:p>
    <w:p w14:paraId="41395A56" w14:textId="504B7646" w:rsidR="004A646A" w:rsidRDefault="004A646A" w:rsidP="001256EA">
      <w:pPr>
        <w:spacing w:after="0" w:line="240" w:lineRule="auto"/>
        <w:ind w:left="360"/>
        <w:rPr>
          <w:rFonts w:ascii="Cambria" w:hAnsi="Cambria"/>
          <w:b/>
          <w:sz w:val="28"/>
          <w:szCs w:val="28"/>
        </w:rPr>
      </w:pPr>
    </w:p>
    <w:p w14:paraId="7A053DE2" w14:textId="77777777" w:rsidR="004A646A" w:rsidRDefault="004A646A" w:rsidP="001256EA">
      <w:pPr>
        <w:spacing w:after="0" w:line="240" w:lineRule="auto"/>
        <w:ind w:left="360"/>
        <w:rPr>
          <w:rFonts w:ascii="Cambria" w:hAnsi="Cambria"/>
          <w:b/>
          <w:sz w:val="28"/>
          <w:szCs w:val="28"/>
        </w:rPr>
      </w:pPr>
    </w:p>
    <w:p w14:paraId="08D2F88B" w14:textId="77777777" w:rsidR="008A35C9" w:rsidRDefault="008A35C9" w:rsidP="008A35C9">
      <w:pPr>
        <w:spacing w:after="0" w:line="240" w:lineRule="auto"/>
        <w:jc w:val="center"/>
        <w:rPr>
          <w:rFonts w:ascii="Cambria" w:hAnsi="Cambria"/>
          <w:b/>
          <w:sz w:val="28"/>
          <w:szCs w:val="28"/>
        </w:rPr>
      </w:pPr>
      <w:r>
        <w:rPr>
          <w:rFonts w:ascii="Cambria" w:hAnsi="Cambria"/>
          <w:b/>
          <w:sz w:val="28"/>
          <w:szCs w:val="28"/>
        </w:rPr>
        <w:t>Addendum</w:t>
      </w:r>
    </w:p>
    <w:p w14:paraId="2095969C" w14:textId="77777777" w:rsidR="008A35C9" w:rsidRDefault="008A35C9" w:rsidP="008A35C9">
      <w:pPr>
        <w:spacing w:after="0" w:line="240" w:lineRule="auto"/>
        <w:jc w:val="center"/>
        <w:rPr>
          <w:rFonts w:ascii="Cambria" w:hAnsi="Cambria"/>
          <w:b/>
          <w:sz w:val="28"/>
          <w:szCs w:val="28"/>
        </w:rPr>
      </w:pPr>
    </w:p>
    <w:p w14:paraId="25BF954C" w14:textId="16CCD4F8" w:rsidR="008A35C9" w:rsidRDefault="008A35C9" w:rsidP="008A35C9">
      <w:pPr>
        <w:spacing w:after="0" w:line="240" w:lineRule="auto"/>
        <w:jc w:val="center"/>
        <w:rPr>
          <w:rFonts w:ascii="Cambria" w:hAnsi="Cambria"/>
          <w:b/>
          <w:sz w:val="28"/>
          <w:szCs w:val="28"/>
        </w:rPr>
      </w:pPr>
      <w:r>
        <w:rPr>
          <w:rFonts w:ascii="Cambria" w:hAnsi="Cambria"/>
          <w:b/>
          <w:sz w:val="28"/>
          <w:szCs w:val="28"/>
        </w:rPr>
        <w:t>Via Email</w:t>
      </w:r>
    </w:p>
    <w:p w14:paraId="4B12E863" w14:textId="2F6A03F2" w:rsidR="00E40C5B" w:rsidRDefault="00E40C5B" w:rsidP="008A35C9">
      <w:pPr>
        <w:spacing w:after="0" w:line="240" w:lineRule="auto"/>
        <w:jc w:val="center"/>
        <w:rPr>
          <w:rFonts w:ascii="Cambria" w:hAnsi="Cambria"/>
          <w:b/>
          <w:sz w:val="28"/>
          <w:szCs w:val="28"/>
        </w:rPr>
      </w:pPr>
    </w:p>
    <w:p w14:paraId="1126168F" w14:textId="0D06A99B" w:rsidR="00E40C5B" w:rsidRDefault="00E40C5B" w:rsidP="008A35C9">
      <w:pPr>
        <w:spacing w:after="0" w:line="240" w:lineRule="auto"/>
        <w:jc w:val="center"/>
        <w:rPr>
          <w:rFonts w:ascii="Cambria" w:hAnsi="Cambria"/>
          <w:bCs/>
          <w:sz w:val="28"/>
          <w:szCs w:val="28"/>
        </w:rPr>
      </w:pPr>
      <w:r w:rsidRPr="00E40C5B">
        <w:rPr>
          <w:rFonts w:ascii="Cambria" w:hAnsi="Cambria"/>
          <w:bCs/>
          <w:sz w:val="28"/>
          <w:szCs w:val="28"/>
        </w:rPr>
        <w:t>February 9, 2022</w:t>
      </w:r>
    </w:p>
    <w:p w14:paraId="53A569B6" w14:textId="0BD5531F" w:rsidR="00E40C5B" w:rsidRDefault="00E40C5B" w:rsidP="008A35C9">
      <w:pPr>
        <w:spacing w:after="0" w:line="240" w:lineRule="auto"/>
        <w:jc w:val="center"/>
        <w:rPr>
          <w:rFonts w:ascii="Cambria" w:hAnsi="Cambria"/>
          <w:bCs/>
          <w:sz w:val="28"/>
          <w:szCs w:val="28"/>
        </w:rPr>
      </w:pPr>
    </w:p>
    <w:p w14:paraId="11E2843C" w14:textId="0C27BE13" w:rsidR="00E40C5B" w:rsidRDefault="00E40C5B" w:rsidP="004A646A">
      <w:pPr>
        <w:spacing w:after="0" w:line="240" w:lineRule="auto"/>
        <w:ind w:left="360"/>
        <w:rPr>
          <w:rFonts w:ascii="Cambria" w:hAnsi="Cambria"/>
          <w:bCs/>
          <w:sz w:val="28"/>
          <w:szCs w:val="28"/>
        </w:rPr>
      </w:pPr>
      <w:r>
        <w:rPr>
          <w:rFonts w:ascii="Cambria" w:hAnsi="Cambria"/>
          <w:bCs/>
          <w:sz w:val="28"/>
          <w:szCs w:val="28"/>
        </w:rPr>
        <w:t>Holly made a motion that FRMA utilize the services of “pc/nametag” at a rate of no more than $8.00 per attendee to create and assemble neck wallets/badges, attendance certificates and registration packets for the May 2022 conference. Tim seconded. Motion passed unanimously.</w:t>
      </w:r>
    </w:p>
    <w:p w14:paraId="6BB38D48" w14:textId="623FEDB4" w:rsidR="00E40C5B" w:rsidRDefault="00E40C5B" w:rsidP="004A646A">
      <w:pPr>
        <w:spacing w:after="0" w:line="240" w:lineRule="auto"/>
        <w:ind w:left="360"/>
        <w:rPr>
          <w:rFonts w:ascii="Cambria" w:hAnsi="Cambria"/>
          <w:bCs/>
          <w:sz w:val="28"/>
          <w:szCs w:val="28"/>
        </w:rPr>
      </w:pPr>
    </w:p>
    <w:p w14:paraId="498EF79E" w14:textId="53F491AA" w:rsidR="00E40C5B" w:rsidRDefault="00E40C5B" w:rsidP="004A646A">
      <w:pPr>
        <w:spacing w:after="0" w:line="240" w:lineRule="auto"/>
        <w:ind w:left="360"/>
        <w:rPr>
          <w:rFonts w:ascii="Cambria" w:hAnsi="Cambria"/>
          <w:bCs/>
          <w:sz w:val="28"/>
          <w:szCs w:val="28"/>
        </w:rPr>
      </w:pPr>
      <w:r>
        <w:rPr>
          <w:rFonts w:ascii="Cambria" w:hAnsi="Cambria"/>
          <w:bCs/>
          <w:sz w:val="28"/>
          <w:szCs w:val="28"/>
        </w:rPr>
        <w:t>This will take the burden of</w:t>
      </w:r>
      <w:r w:rsidR="00AE7306">
        <w:rPr>
          <w:rFonts w:ascii="Cambria" w:hAnsi="Cambria"/>
          <w:bCs/>
          <w:sz w:val="28"/>
          <w:szCs w:val="28"/>
        </w:rPr>
        <w:t xml:space="preserve"> printing badges, printing certificates, and assembling registration packets off of board members.</w:t>
      </w:r>
    </w:p>
    <w:p w14:paraId="68850D7B" w14:textId="53632902" w:rsidR="004A646A" w:rsidRDefault="004A646A" w:rsidP="004A646A">
      <w:pPr>
        <w:spacing w:after="0" w:line="240" w:lineRule="auto"/>
        <w:ind w:left="360"/>
        <w:rPr>
          <w:rFonts w:ascii="Cambria" w:hAnsi="Cambria"/>
          <w:bCs/>
          <w:sz w:val="28"/>
          <w:szCs w:val="28"/>
        </w:rPr>
      </w:pPr>
    </w:p>
    <w:p w14:paraId="1E291F33" w14:textId="3623FADE" w:rsidR="004A646A" w:rsidRDefault="004A646A" w:rsidP="004A646A">
      <w:pPr>
        <w:spacing w:after="0" w:line="240" w:lineRule="auto"/>
        <w:ind w:left="360"/>
        <w:rPr>
          <w:rFonts w:ascii="Cambria" w:hAnsi="Cambria"/>
          <w:bCs/>
          <w:sz w:val="28"/>
          <w:szCs w:val="28"/>
        </w:rPr>
      </w:pPr>
    </w:p>
    <w:p w14:paraId="1D5BE28E" w14:textId="690F1522" w:rsidR="004A646A" w:rsidRDefault="004A646A" w:rsidP="004A646A">
      <w:pPr>
        <w:spacing w:after="0" w:line="240" w:lineRule="auto"/>
        <w:ind w:left="360"/>
        <w:rPr>
          <w:rFonts w:ascii="Cambria" w:hAnsi="Cambria"/>
          <w:bCs/>
          <w:sz w:val="28"/>
          <w:szCs w:val="28"/>
        </w:rPr>
      </w:pPr>
    </w:p>
    <w:p w14:paraId="02AAB85C" w14:textId="6A6F5053" w:rsidR="004A646A" w:rsidRDefault="004A646A" w:rsidP="004A646A">
      <w:pPr>
        <w:spacing w:after="0" w:line="240" w:lineRule="auto"/>
        <w:ind w:left="360"/>
        <w:rPr>
          <w:rFonts w:ascii="Cambria" w:hAnsi="Cambria"/>
          <w:bCs/>
          <w:sz w:val="28"/>
          <w:szCs w:val="28"/>
        </w:rPr>
      </w:pPr>
    </w:p>
    <w:p w14:paraId="4B69751E" w14:textId="27BEDF22" w:rsidR="004A646A" w:rsidRDefault="004A646A" w:rsidP="004A646A">
      <w:pPr>
        <w:spacing w:after="0" w:line="240" w:lineRule="auto"/>
        <w:ind w:left="360"/>
        <w:rPr>
          <w:rFonts w:ascii="Cambria" w:hAnsi="Cambria"/>
          <w:bCs/>
          <w:sz w:val="28"/>
          <w:szCs w:val="28"/>
        </w:rPr>
      </w:pPr>
    </w:p>
    <w:p w14:paraId="6082F005" w14:textId="1A3ED366" w:rsidR="004A646A" w:rsidRDefault="004A646A" w:rsidP="004A646A">
      <w:pPr>
        <w:spacing w:after="0" w:line="240" w:lineRule="auto"/>
        <w:ind w:left="360"/>
        <w:rPr>
          <w:rFonts w:ascii="Cambria" w:hAnsi="Cambria"/>
          <w:bCs/>
          <w:sz w:val="28"/>
          <w:szCs w:val="28"/>
        </w:rPr>
      </w:pPr>
    </w:p>
    <w:p w14:paraId="7740B2E3" w14:textId="081BAF92" w:rsidR="004A646A" w:rsidRDefault="004A646A" w:rsidP="004A646A">
      <w:pPr>
        <w:spacing w:after="0" w:line="240" w:lineRule="auto"/>
        <w:ind w:left="360"/>
        <w:rPr>
          <w:rFonts w:ascii="Cambria" w:hAnsi="Cambria"/>
          <w:bCs/>
          <w:sz w:val="28"/>
          <w:szCs w:val="28"/>
        </w:rPr>
      </w:pPr>
    </w:p>
    <w:p w14:paraId="292B2651" w14:textId="77777777" w:rsidR="004A646A" w:rsidRDefault="004A646A" w:rsidP="004A646A">
      <w:pPr>
        <w:spacing w:after="0" w:line="240" w:lineRule="auto"/>
        <w:ind w:left="360"/>
        <w:rPr>
          <w:rFonts w:ascii="Cambria" w:hAnsi="Cambria"/>
          <w:bCs/>
          <w:sz w:val="28"/>
          <w:szCs w:val="28"/>
        </w:rPr>
      </w:pPr>
    </w:p>
    <w:p w14:paraId="32A0D28F" w14:textId="77777777" w:rsidR="004A646A" w:rsidRDefault="004A646A" w:rsidP="004A646A">
      <w:pPr>
        <w:spacing w:after="0" w:line="240" w:lineRule="auto"/>
        <w:jc w:val="center"/>
        <w:rPr>
          <w:rFonts w:ascii="Cambria" w:hAnsi="Cambria"/>
          <w:b/>
          <w:sz w:val="28"/>
          <w:szCs w:val="28"/>
        </w:rPr>
      </w:pPr>
      <w:r>
        <w:rPr>
          <w:rFonts w:ascii="Cambria" w:hAnsi="Cambria"/>
          <w:b/>
          <w:sz w:val="28"/>
          <w:szCs w:val="28"/>
        </w:rPr>
        <w:t>Addendum</w:t>
      </w:r>
    </w:p>
    <w:p w14:paraId="5EBA81C1" w14:textId="77777777" w:rsidR="004A646A" w:rsidRDefault="004A646A" w:rsidP="004A646A">
      <w:pPr>
        <w:spacing w:after="0" w:line="240" w:lineRule="auto"/>
        <w:jc w:val="center"/>
        <w:rPr>
          <w:rFonts w:ascii="Cambria" w:hAnsi="Cambria"/>
          <w:b/>
          <w:sz w:val="28"/>
          <w:szCs w:val="28"/>
        </w:rPr>
      </w:pPr>
    </w:p>
    <w:p w14:paraId="34109FBB" w14:textId="77777777" w:rsidR="004A646A" w:rsidRDefault="004A646A" w:rsidP="004A646A">
      <w:pPr>
        <w:spacing w:after="0" w:line="240" w:lineRule="auto"/>
        <w:jc w:val="center"/>
        <w:rPr>
          <w:rFonts w:ascii="Cambria" w:hAnsi="Cambria"/>
          <w:b/>
          <w:sz w:val="28"/>
          <w:szCs w:val="28"/>
        </w:rPr>
      </w:pPr>
      <w:r>
        <w:rPr>
          <w:rFonts w:ascii="Cambria" w:hAnsi="Cambria"/>
          <w:b/>
          <w:sz w:val="28"/>
          <w:szCs w:val="28"/>
        </w:rPr>
        <w:t>Via Email</w:t>
      </w:r>
    </w:p>
    <w:p w14:paraId="7CCCA1DF" w14:textId="77777777" w:rsidR="004A646A" w:rsidRDefault="004A646A" w:rsidP="004A646A">
      <w:pPr>
        <w:spacing w:after="0" w:line="240" w:lineRule="auto"/>
        <w:jc w:val="center"/>
        <w:rPr>
          <w:rFonts w:ascii="Cambria" w:hAnsi="Cambria"/>
          <w:b/>
          <w:sz w:val="28"/>
          <w:szCs w:val="28"/>
        </w:rPr>
      </w:pPr>
    </w:p>
    <w:p w14:paraId="516AD927" w14:textId="31A597B3" w:rsidR="004A646A" w:rsidRDefault="004A646A" w:rsidP="004A646A">
      <w:pPr>
        <w:spacing w:after="0" w:line="240" w:lineRule="auto"/>
        <w:jc w:val="center"/>
        <w:rPr>
          <w:rFonts w:ascii="Cambria" w:hAnsi="Cambria"/>
          <w:bCs/>
          <w:sz w:val="28"/>
          <w:szCs w:val="28"/>
        </w:rPr>
      </w:pPr>
      <w:r w:rsidRPr="00E40C5B">
        <w:rPr>
          <w:rFonts w:ascii="Cambria" w:hAnsi="Cambria"/>
          <w:bCs/>
          <w:sz w:val="28"/>
          <w:szCs w:val="28"/>
        </w:rPr>
        <w:t xml:space="preserve">February </w:t>
      </w:r>
      <w:r>
        <w:rPr>
          <w:rFonts w:ascii="Cambria" w:hAnsi="Cambria"/>
          <w:bCs/>
          <w:sz w:val="28"/>
          <w:szCs w:val="28"/>
        </w:rPr>
        <w:t>25</w:t>
      </w:r>
      <w:r w:rsidRPr="00E40C5B">
        <w:rPr>
          <w:rFonts w:ascii="Cambria" w:hAnsi="Cambria"/>
          <w:bCs/>
          <w:sz w:val="28"/>
          <w:szCs w:val="28"/>
        </w:rPr>
        <w:t>, 2022</w:t>
      </w:r>
    </w:p>
    <w:p w14:paraId="23D80E14" w14:textId="77777777" w:rsidR="004A646A" w:rsidRPr="00E40C5B" w:rsidRDefault="004A646A" w:rsidP="004A646A">
      <w:pPr>
        <w:spacing w:after="0" w:line="240" w:lineRule="auto"/>
        <w:ind w:left="360"/>
        <w:rPr>
          <w:rFonts w:ascii="Cambria" w:hAnsi="Cambria"/>
          <w:bCs/>
          <w:sz w:val="28"/>
          <w:szCs w:val="28"/>
        </w:rPr>
      </w:pPr>
    </w:p>
    <w:p w14:paraId="68CFD95F" w14:textId="51D34E0C" w:rsidR="008A35C9" w:rsidRDefault="004A646A" w:rsidP="001256EA">
      <w:pPr>
        <w:spacing w:after="0" w:line="240" w:lineRule="auto"/>
        <w:ind w:left="360"/>
        <w:rPr>
          <w:rFonts w:ascii="Cambria" w:hAnsi="Cambria"/>
          <w:sz w:val="28"/>
          <w:szCs w:val="28"/>
        </w:rPr>
      </w:pPr>
      <w:r>
        <w:rPr>
          <w:rFonts w:ascii="Cambria" w:hAnsi="Cambria"/>
          <w:sz w:val="28"/>
          <w:szCs w:val="28"/>
        </w:rPr>
        <w:t>Holly made a motion that FRMA move forward with the contract to hold a 2022 Mid-Year conference with FASBO at the DoubleTree by Hilton at the entrance to Universal Orlando the week of October 24, 2022. Sara seconded. Motion passed unanimously.</w:t>
      </w:r>
    </w:p>
    <w:p w14:paraId="3265F528" w14:textId="0C7ACE5C" w:rsidR="004A646A" w:rsidRDefault="004A646A" w:rsidP="001256EA">
      <w:pPr>
        <w:spacing w:after="0" w:line="240" w:lineRule="auto"/>
        <w:ind w:left="360"/>
        <w:rPr>
          <w:rFonts w:ascii="Cambria" w:hAnsi="Cambria"/>
          <w:sz w:val="28"/>
          <w:szCs w:val="28"/>
        </w:rPr>
      </w:pPr>
    </w:p>
    <w:p w14:paraId="5E4B5631" w14:textId="39B1D8A6" w:rsidR="004A646A" w:rsidRPr="001256EA" w:rsidRDefault="004A646A" w:rsidP="001256EA">
      <w:pPr>
        <w:spacing w:after="0" w:line="240" w:lineRule="auto"/>
        <w:ind w:left="360"/>
        <w:rPr>
          <w:rFonts w:ascii="Cambria" w:hAnsi="Cambria"/>
          <w:sz w:val="28"/>
          <w:szCs w:val="28"/>
        </w:rPr>
      </w:pPr>
      <w:r>
        <w:rPr>
          <w:rFonts w:ascii="Cambria" w:hAnsi="Cambria"/>
          <w:sz w:val="28"/>
          <w:szCs w:val="28"/>
        </w:rPr>
        <w:t>The conference will be held the week of October 24, so it will not interfere with attendance at the ARMA conference.</w:t>
      </w:r>
    </w:p>
    <w:p w14:paraId="43980AC6" w14:textId="77777777" w:rsidR="00B710B9" w:rsidRPr="005F2032" w:rsidRDefault="00B710B9" w:rsidP="00B710B9">
      <w:pPr>
        <w:spacing w:after="0" w:line="240" w:lineRule="auto"/>
        <w:rPr>
          <w:rFonts w:ascii="Cambria" w:hAnsi="Cambria"/>
          <w:sz w:val="28"/>
          <w:szCs w:val="28"/>
        </w:rPr>
      </w:pPr>
    </w:p>
    <w:tbl>
      <w:tblPr>
        <w:tblStyle w:val="TableGrid"/>
        <w:tblW w:w="9576" w:type="dxa"/>
        <w:jc w:val="center"/>
        <w:tblLook w:val="04A0" w:firstRow="1" w:lastRow="0" w:firstColumn="1" w:lastColumn="0" w:noHBand="0" w:noVBand="1"/>
      </w:tblPr>
      <w:tblGrid>
        <w:gridCol w:w="4788"/>
        <w:gridCol w:w="4788"/>
      </w:tblGrid>
      <w:tr w:rsidR="00B710B9" w:rsidRPr="005F2032" w14:paraId="5C9C7790" w14:textId="77777777" w:rsidTr="00B1393E">
        <w:trPr>
          <w:jc w:val="center"/>
        </w:trPr>
        <w:tc>
          <w:tcPr>
            <w:tcW w:w="4788" w:type="dxa"/>
          </w:tcPr>
          <w:p w14:paraId="3AE223A6" w14:textId="77777777" w:rsidR="00B710B9" w:rsidRPr="005F2032" w:rsidRDefault="00B710B9" w:rsidP="004A646A">
            <w:pPr>
              <w:jc w:val="right"/>
              <w:rPr>
                <w:rStyle w:val="Strong"/>
                <w:rFonts w:ascii="Cambria" w:hAnsi="Cambria"/>
                <w:sz w:val="28"/>
                <w:szCs w:val="28"/>
              </w:rPr>
            </w:pPr>
            <w:r w:rsidRPr="005F2032">
              <w:rPr>
                <w:rStyle w:val="Strong"/>
                <w:rFonts w:ascii="Cambria" w:hAnsi="Cambria"/>
                <w:sz w:val="28"/>
                <w:szCs w:val="28"/>
              </w:rPr>
              <w:t>SENT TO FRMA BOARD FOR REVIEW</w:t>
            </w:r>
          </w:p>
        </w:tc>
        <w:tc>
          <w:tcPr>
            <w:tcW w:w="4788" w:type="dxa"/>
          </w:tcPr>
          <w:p w14:paraId="107E695B" w14:textId="0A987405" w:rsidR="00B710B9" w:rsidRPr="005F2032" w:rsidRDefault="004A646A" w:rsidP="00B1393E">
            <w:pPr>
              <w:rPr>
                <w:rStyle w:val="Strong"/>
                <w:rFonts w:ascii="Cambria" w:hAnsi="Cambria"/>
                <w:sz w:val="28"/>
                <w:szCs w:val="28"/>
              </w:rPr>
            </w:pPr>
            <w:r>
              <w:rPr>
                <w:rStyle w:val="Strong"/>
                <w:rFonts w:ascii="Cambria" w:hAnsi="Cambria"/>
                <w:sz w:val="28"/>
                <w:szCs w:val="28"/>
              </w:rPr>
              <w:t>March</w:t>
            </w:r>
            <w:r w:rsidRPr="001256EA">
              <w:rPr>
                <w:rStyle w:val="Strong"/>
                <w:rFonts w:ascii="Cambria" w:hAnsi="Cambria"/>
                <w:sz w:val="28"/>
                <w:szCs w:val="28"/>
              </w:rPr>
              <w:t xml:space="preserve"> </w:t>
            </w:r>
            <w:r w:rsidR="00BD1335">
              <w:rPr>
                <w:rStyle w:val="Strong"/>
                <w:rFonts w:ascii="Cambria" w:hAnsi="Cambria"/>
                <w:sz w:val="28"/>
                <w:szCs w:val="28"/>
              </w:rPr>
              <w:t>7</w:t>
            </w:r>
            <w:r w:rsidRPr="005F2032">
              <w:rPr>
                <w:rStyle w:val="Strong"/>
                <w:rFonts w:ascii="Cambria" w:hAnsi="Cambria"/>
                <w:sz w:val="28"/>
                <w:szCs w:val="28"/>
              </w:rPr>
              <w:t>, 202</w:t>
            </w:r>
            <w:r>
              <w:rPr>
                <w:rStyle w:val="Strong"/>
                <w:rFonts w:ascii="Cambria" w:hAnsi="Cambria"/>
                <w:sz w:val="28"/>
                <w:szCs w:val="28"/>
              </w:rPr>
              <w:t>2</w:t>
            </w:r>
          </w:p>
        </w:tc>
      </w:tr>
      <w:tr w:rsidR="00B710B9" w:rsidRPr="005F2032" w14:paraId="74DD1287" w14:textId="77777777" w:rsidTr="00B1393E">
        <w:trPr>
          <w:jc w:val="center"/>
        </w:trPr>
        <w:tc>
          <w:tcPr>
            <w:tcW w:w="4788" w:type="dxa"/>
          </w:tcPr>
          <w:p w14:paraId="79A3AF4B"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APPROVED BY FRMA BOARD</w:t>
            </w:r>
          </w:p>
        </w:tc>
        <w:tc>
          <w:tcPr>
            <w:tcW w:w="4788" w:type="dxa"/>
          </w:tcPr>
          <w:p w14:paraId="1788C43D" w14:textId="7193BDEC" w:rsidR="00B710B9" w:rsidRPr="005F2032" w:rsidRDefault="00BE3A4A" w:rsidP="00B1393E">
            <w:pPr>
              <w:rPr>
                <w:rStyle w:val="Strong"/>
                <w:rFonts w:ascii="Cambria" w:hAnsi="Cambria"/>
                <w:sz w:val="28"/>
                <w:szCs w:val="28"/>
              </w:rPr>
            </w:pPr>
            <w:r>
              <w:rPr>
                <w:rStyle w:val="Strong"/>
                <w:rFonts w:ascii="Cambria" w:hAnsi="Cambria"/>
                <w:sz w:val="28"/>
                <w:szCs w:val="28"/>
              </w:rPr>
              <w:t>May 23, 2022</w:t>
            </w:r>
          </w:p>
        </w:tc>
      </w:tr>
      <w:tr w:rsidR="00B710B9" w:rsidRPr="005F2032" w14:paraId="3A61602E" w14:textId="77777777" w:rsidTr="00B1393E">
        <w:trPr>
          <w:jc w:val="center"/>
        </w:trPr>
        <w:tc>
          <w:tcPr>
            <w:tcW w:w="4788" w:type="dxa"/>
          </w:tcPr>
          <w:p w14:paraId="601CB1FD"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SIGNATURE</w:t>
            </w:r>
          </w:p>
        </w:tc>
        <w:tc>
          <w:tcPr>
            <w:tcW w:w="4788" w:type="dxa"/>
          </w:tcPr>
          <w:p w14:paraId="47E514F2" w14:textId="77777777" w:rsidR="00B710B9" w:rsidRPr="005F2032" w:rsidRDefault="00B710B9" w:rsidP="00B1393E">
            <w:pPr>
              <w:rPr>
                <w:rStyle w:val="Strong"/>
                <w:rFonts w:ascii="Cambria" w:hAnsi="Cambria"/>
                <w:sz w:val="28"/>
                <w:szCs w:val="28"/>
              </w:rPr>
            </w:pPr>
          </w:p>
        </w:tc>
      </w:tr>
    </w:tbl>
    <w:p w14:paraId="44B39D80" w14:textId="77777777" w:rsidR="00C21BAC" w:rsidRPr="005F2032" w:rsidRDefault="00C21BAC" w:rsidP="00BB4039">
      <w:pPr>
        <w:rPr>
          <w:rFonts w:ascii="Cambria" w:hAnsi="Cambria"/>
          <w:sz w:val="28"/>
          <w:szCs w:val="28"/>
        </w:rPr>
      </w:pPr>
    </w:p>
    <w:sectPr w:rsidR="00C21BAC" w:rsidRPr="005F2032" w:rsidSect="00A81E4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F1416" w14:textId="77777777" w:rsidR="00703210" w:rsidRDefault="00703210" w:rsidP="00DC1B80">
      <w:pPr>
        <w:spacing w:after="0" w:line="240" w:lineRule="auto"/>
      </w:pPr>
      <w:r>
        <w:separator/>
      </w:r>
    </w:p>
  </w:endnote>
  <w:endnote w:type="continuationSeparator" w:id="0">
    <w:p w14:paraId="352347E0" w14:textId="77777777" w:rsidR="00703210" w:rsidRDefault="00703210" w:rsidP="00DC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E002" w14:textId="77777777" w:rsidR="00DD02B6" w:rsidRDefault="00DD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49A8" w14:textId="5397B8CF" w:rsidR="00DC1B80" w:rsidRDefault="00CB1A9C" w:rsidP="00484563">
    <w:pPr>
      <w:pStyle w:val="Footer"/>
      <w:tabs>
        <w:tab w:val="clear" w:pos="9360"/>
        <w:tab w:val="right" w:pos="10080"/>
        <w:tab w:val="left" w:pos="10620"/>
        <w:tab w:val="left" w:pos="10800"/>
      </w:tabs>
      <w:spacing w:after="0"/>
    </w:pPr>
    <w:r>
      <w:t>0</w:t>
    </w:r>
    <w:r w:rsidR="00086569">
      <w:t>1/</w:t>
    </w:r>
    <w:r>
      <w:t>27</w:t>
    </w:r>
    <w:r w:rsidR="00BB4039">
      <w:t>/20</w:t>
    </w:r>
    <w:r w:rsidR="006A45A7">
      <w:t>2</w:t>
    </w:r>
    <w:r w:rsidR="00086569">
      <w:t>2</w:t>
    </w:r>
    <w:r w:rsidR="00775EE0">
      <w:t xml:space="preserve"> FRMA Board Meeting</w:t>
    </w:r>
    <w:r w:rsidR="00A04C9D">
      <w:t xml:space="preserve"> </w:t>
    </w:r>
    <w:r w:rsidR="00B710B9">
      <w:t>Minutes</w:t>
    </w:r>
    <w:r w:rsidR="00775EE0">
      <w:tab/>
    </w:r>
    <w:r w:rsidR="00775EE0">
      <w:tab/>
      <w:t xml:space="preserve">Page </w:t>
    </w:r>
    <w:r w:rsidR="00775EE0" w:rsidRPr="00775EE0">
      <w:fldChar w:fldCharType="begin"/>
    </w:r>
    <w:r w:rsidR="00775EE0" w:rsidRPr="00775EE0">
      <w:instrText xml:space="preserve"> PAGE  \* Arabic  \* MERGEFORMAT </w:instrText>
    </w:r>
    <w:r w:rsidR="00775EE0" w:rsidRPr="00775EE0">
      <w:fldChar w:fldCharType="separate"/>
    </w:r>
    <w:r w:rsidR="009E42FA">
      <w:rPr>
        <w:noProof/>
      </w:rPr>
      <w:t>1</w:t>
    </w:r>
    <w:r w:rsidR="00775EE0" w:rsidRPr="00775EE0">
      <w:fldChar w:fldCharType="end"/>
    </w:r>
    <w:r w:rsidR="00775EE0" w:rsidRPr="00775EE0">
      <w:t xml:space="preserve"> of </w:t>
    </w:r>
    <w:fldSimple w:instr=" NUMPAGES  \* Arabic  \* MERGEFORMAT ">
      <w:r w:rsidR="009E42FA">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7FD6" w14:textId="77777777" w:rsidR="00DD02B6" w:rsidRDefault="00DD0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F39CD" w14:textId="77777777" w:rsidR="00703210" w:rsidRDefault="00703210" w:rsidP="00DC1B80">
      <w:pPr>
        <w:spacing w:after="0" w:line="240" w:lineRule="auto"/>
      </w:pPr>
      <w:r>
        <w:separator/>
      </w:r>
    </w:p>
  </w:footnote>
  <w:footnote w:type="continuationSeparator" w:id="0">
    <w:p w14:paraId="39648E69" w14:textId="77777777" w:rsidR="00703210" w:rsidRDefault="00703210" w:rsidP="00DC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6D54" w14:textId="77777777" w:rsidR="00DD02B6" w:rsidRDefault="00DD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E8" w14:textId="2D5B8690" w:rsidR="007A34CA" w:rsidRDefault="007A34CA">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C670" w14:textId="77777777" w:rsidR="00DD02B6" w:rsidRDefault="00DD0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0D4E"/>
    <w:multiLevelType w:val="hybridMultilevel"/>
    <w:tmpl w:val="3CE80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06435"/>
    <w:multiLevelType w:val="hybridMultilevel"/>
    <w:tmpl w:val="105A93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811E1"/>
    <w:multiLevelType w:val="hybridMultilevel"/>
    <w:tmpl w:val="47A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A1ADF"/>
    <w:multiLevelType w:val="hybridMultilevel"/>
    <w:tmpl w:val="0A20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246058"/>
    <w:multiLevelType w:val="hybridMultilevel"/>
    <w:tmpl w:val="A58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E7E92"/>
    <w:multiLevelType w:val="hybridMultilevel"/>
    <w:tmpl w:val="D882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B1BA5"/>
    <w:multiLevelType w:val="hybridMultilevel"/>
    <w:tmpl w:val="5910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01203"/>
    <w:multiLevelType w:val="hybridMultilevel"/>
    <w:tmpl w:val="3B6E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F87316"/>
    <w:multiLevelType w:val="hybridMultilevel"/>
    <w:tmpl w:val="CEE0EB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37316"/>
    <w:multiLevelType w:val="hybridMultilevel"/>
    <w:tmpl w:val="EB74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C074D"/>
    <w:multiLevelType w:val="hybridMultilevel"/>
    <w:tmpl w:val="ACA0E2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15:restartNumberingAfterBreak="0">
    <w:nsid w:val="224E405F"/>
    <w:multiLevelType w:val="hybridMultilevel"/>
    <w:tmpl w:val="78ACF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9F3E83"/>
    <w:multiLevelType w:val="hybridMultilevel"/>
    <w:tmpl w:val="EDB0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55BCD"/>
    <w:multiLevelType w:val="hybridMultilevel"/>
    <w:tmpl w:val="087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A51E6"/>
    <w:multiLevelType w:val="hybridMultilevel"/>
    <w:tmpl w:val="307A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70232"/>
    <w:multiLevelType w:val="hybridMultilevel"/>
    <w:tmpl w:val="C054126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3700A47"/>
    <w:multiLevelType w:val="hybridMultilevel"/>
    <w:tmpl w:val="F734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E6CEA"/>
    <w:multiLevelType w:val="hybridMultilevel"/>
    <w:tmpl w:val="40B8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87C5A"/>
    <w:multiLevelType w:val="hybridMultilevel"/>
    <w:tmpl w:val="66CAD5B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54633"/>
    <w:multiLevelType w:val="hybridMultilevel"/>
    <w:tmpl w:val="C9741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A476F"/>
    <w:multiLevelType w:val="hybridMultilevel"/>
    <w:tmpl w:val="4B42AE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74E47"/>
    <w:multiLevelType w:val="hybridMultilevel"/>
    <w:tmpl w:val="8EF8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853FE"/>
    <w:multiLevelType w:val="hybridMultilevel"/>
    <w:tmpl w:val="02A60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64A14"/>
    <w:multiLevelType w:val="hybridMultilevel"/>
    <w:tmpl w:val="A9CA1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57617BAF"/>
    <w:multiLevelType w:val="hybridMultilevel"/>
    <w:tmpl w:val="64C0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11011"/>
    <w:multiLevelType w:val="hybridMultilevel"/>
    <w:tmpl w:val="308021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E679A"/>
    <w:multiLevelType w:val="hybridMultilevel"/>
    <w:tmpl w:val="B80C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31A04"/>
    <w:multiLevelType w:val="hybridMultilevel"/>
    <w:tmpl w:val="6CACA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FB1959"/>
    <w:multiLevelType w:val="hybridMultilevel"/>
    <w:tmpl w:val="62A4C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653BF"/>
    <w:multiLevelType w:val="hybridMultilevel"/>
    <w:tmpl w:val="1EE8124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0" w15:restartNumberingAfterBreak="0">
    <w:nsid w:val="6495754A"/>
    <w:multiLevelType w:val="hybridMultilevel"/>
    <w:tmpl w:val="D62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831B4"/>
    <w:multiLevelType w:val="hybridMultilevel"/>
    <w:tmpl w:val="0CB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E7D1C"/>
    <w:multiLevelType w:val="hybridMultilevel"/>
    <w:tmpl w:val="7A964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A6C05"/>
    <w:multiLevelType w:val="hybridMultilevel"/>
    <w:tmpl w:val="885E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F2C4F"/>
    <w:multiLevelType w:val="hybridMultilevel"/>
    <w:tmpl w:val="FED6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15B3D"/>
    <w:multiLevelType w:val="hybridMultilevel"/>
    <w:tmpl w:val="12AEE3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983380"/>
    <w:multiLevelType w:val="hybridMultilevel"/>
    <w:tmpl w:val="04C2CA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D284D09"/>
    <w:multiLevelType w:val="hybridMultilevel"/>
    <w:tmpl w:val="49CEE234"/>
    <w:lvl w:ilvl="0" w:tplc="04090001">
      <w:start w:val="1"/>
      <w:numFmt w:val="bullet"/>
      <w:lvlText w:val=""/>
      <w:lvlJc w:val="left"/>
      <w:pPr>
        <w:ind w:left="3960" w:hanging="360"/>
      </w:pPr>
      <w:rPr>
        <w:rFonts w:ascii="Symbol" w:hAnsi="Symbol" w:hint="default"/>
      </w:r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360"/>
      </w:pPr>
      <w:rPr>
        <w:rFonts w:ascii="Symbol" w:hAnsi="Symbol"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num w:numId="1">
    <w:abstractNumId w:val="2"/>
  </w:num>
  <w:num w:numId="2">
    <w:abstractNumId w:val="13"/>
  </w:num>
  <w:num w:numId="3">
    <w:abstractNumId w:val="5"/>
  </w:num>
  <w:num w:numId="4">
    <w:abstractNumId w:val="26"/>
  </w:num>
  <w:num w:numId="5">
    <w:abstractNumId w:val="12"/>
  </w:num>
  <w:num w:numId="6">
    <w:abstractNumId w:val="30"/>
  </w:num>
  <w:num w:numId="7">
    <w:abstractNumId w:val="33"/>
  </w:num>
  <w:num w:numId="8">
    <w:abstractNumId w:val="21"/>
  </w:num>
  <w:num w:numId="9">
    <w:abstractNumId w:val="4"/>
  </w:num>
  <w:num w:numId="10">
    <w:abstractNumId w:val="18"/>
  </w:num>
  <w:num w:numId="11">
    <w:abstractNumId w:val="8"/>
  </w:num>
  <w:num w:numId="12">
    <w:abstractNumId w:val="23"/>
  </w:num>
  <w:num w:numId="13">
    <w:abstractNumId w:val="32"/>
  </w:num>
  <w:num w:numId="14">
    <w:abstractNumId w:val="7"/>
  </w:num>
  <w:num w:numId="15">
    <w:abstractNumId w:val="11"/>
  </w:num>
  <w:num w:numId="16">
    <w:abstractNumId w:val="17"/>
  </w:num>
  <w:num w:numId="17">
    <w:abstractNumId w:val="29"/>
  </w:num>
  <w:num w:numId="18">
    <w:abstractNumId w:val="10"/>
  </w:num>
  <w:num w:numId="19">
    <w:abstractNumId w:val="15"/>
  </w:num>
  <w:num w:numId="20">
    <w:abstractNumId w:val="37"/>
  </w:num>
  <w:num w:numId="21">
    <w:abstractNumId w:val="0"/>
  </w:num>
  <w:num w:numId="22">
    <w:abstractNumId w:val="1"/>
  </w:num>
  <w:num w:numId="23">
    <w:abstractNumId w:val="35"/>
  </w:num>
  <w:num w:numId="24">
    <w:abstractNumId w:val="25"/>
  </w:num>
  <w:num w:numId="25">
    <w:abstractNumId w:val="28"/>
  </w:num>
  <w:num w:numId="26">
    <w:abstractNumId w:val="22"/>
  </w:num>
  <w:num w:numId="27">
    <w:abstractNumId w:val="6"/>
  </w:num>
  <w:num w:numId="28">
    <w:abstractNumId w:val="36"/>
  </w:num>
  <w:num w:numId="29">
    <w:abstractNumId w:val="14"/>
  </w:num>
  <w:num w:numId="30">
    <w:abstractNumId w:val="9"/>
  </w:num>
  <w:num w:numId="31">
    <w:abstractNumId w:val="19"/>
  </w:num>
  <w:num w:numId="32">
    <w:abstractNumId w:val="16"/>
  </w:num>
  <w:num w:numId="33">
    <w:abstractNumId w:val="27"/>
  </w:num>
  <w:num w:numId="34">
    <w:abstractNumId w:val="3"/>
  </w:num>
  <w:num w:numId="35">
    <w:abstractNumId w:val="20"/>
  </w:num>
  <w:num w:numId="36">
    <w:abstractNumId w:val="31"/>
  </w:num>
  <w:num w:numId="37">
    <w:abstractNumId w:val="2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5C"/>
    <w:rsid w:val="00023D4B"/>
    <w:rsid w:val="00024F58"/>
    <w:rsid w:val="00025317"/>
    <w:rsid w:val="000751F2"/>
    <w:rsid w:val="0008263F"/>
    <w:rsid w:val="00086569"/>
    <w:rsid w:val="0009346A"/>
    <w:rsid w:val="000A1F4C"/>
    <w:rsid w:val="000B43FE"/>
    <w:rsid w:val="000B46BC"/>
    <w:rsid w:val="000D31F5"/>
    <w:rsid w:val="000E0393"/>
    <w:rsid w:val="000F4B3B"/>
    <w:rsid w:val="001256EA"/>
    <w:rsid w:val="0015221A"/>
    <w:rsid w:val="0015756F"/>
    <w:rsid w:val="001736DC"/>
    <w:rsid w:val="00177602"/>
    <w:rsid w:val="00177E8E"/>
    <w:rsid w:val="00181D1F"/>
    <w:rsid w:val="00183E17"/>
    <w:rsid w:val="001A36EB"/>
    <w:rsid w:val="001B4E56"/>
    <w:rsid w:val="001E56B5"/>
    <w:rsid w:val="001E5AE3"/>
    <w:rsid w:val="001E7C09"/>
    <w:rsid w:val="002124DE"/>
    <w:rsid w:val="00212725"/>
    <w:rsid w:val="00223835"/>
    <w:rsid w:val="002325E0"/>
    <w:rsid w:val="00240EA1"/>
    <w:rsid w:val="002432E8"/>
    <w:rsid w:val="00243A91"/>
    <w:rsid w:val="00265D2E"/>
    <w:rsid w:val="00266C02"/>
    <w:rsid w:val="002918B2"/>
    <w:rsid w:val="002C2885"/>
    <w:rsid w:val="002C3D71"/>
    <w:rsid w:val="002C5F6A"/>
    <w:rsid w:val="002F20FD"/>
    <w:rsid w:val="002F4B8B"/>
    <w:rsid w:val="002F6E06"/>
    <w:rsid w:val="00301CAB"/>
    <w:rsid w:val="00306319"/>
    <w:rsid w:val="00315256"/>
    <w:rsid w:val="003166C5"/>
    <w:rsid w:val="00317796"/>
    <w:rsid w:val="003213E9"/>
    <w:rsid w:val="00336C0E"/>
    <w:rsid w:val="00337B2B"/>
    <w:rsid w:val="003620A7"/>
    <w:rsid w:val="00374E91"/>
    <w:rsid w:val="003834FB"/>
    <w:rsid w:val="003854E2"/>
    <w:rsid w:val="003877B6"/>
    <w:rsid w:val="00392F02"/>
    <w:rsid w:val="00397406"/>
    <w:rsid w:val="003B325C"/>
    <w:rsid w:val="003C3902"/>
    <w:rsid w:val="003C5B15"/>
    <w:rsid w:val="003D346A"/>
    <w:rsid w:val="003E7243"/>
    <w:rsid w:val="003F7B1B"/>
    <w:rsid w:val="00412452"/>
    <w:rsid w:val="00462130"/>
    <w:rsid w:val="00484563"/>
    <w:rsid w:val="00492B1A"/>
    <w:rsid w:val="00496018"/>
    <w:rsid w:val="004A646A"/>
    <w:rsid w:val="004B29B1"/>
    <w:rsid w:val="004B5C0F"/>
    <w:rsid w:val="004C1E98"/>
    <w:rsid w:val="004D42FE"/>
    <w:rsid w:val="004D4BBE"/>
    <w:rsid w:val="004E3730"/>
    <w:rsid w:val="004E6689"/>
    <w:rsid w:val="004F1640"/>
    <w:rsid w:val="00506D42"/>
    <w:rsid w:val="0051329E"/>
    <w:rsid w:val="00543AF7"/>
    <w:rsid w:val="005472A3"/>
    <w:rsid w:val="0054797A"/>
    <w:rsid w:val="005550FA"/>
    <w:rsid w:val="0055776F"/>
    <w:rsid w:val="00562F7E"/>
    <w:rsid w:val="00573EE8"/>
    <w:rsid w:val="005A274A"/>
    <w:rsid w:val="005B29DE"/>
    <w:rsid w:val="005D4476"/>
    <w:rsid w:val="005D4A3A"/>
    <w:rsid w:val="005F2032"/>
    <w:rsid w:val="006064A3"/>
    <w:rsid w:val="00620302"/>
    <w:rsid w:val="00623789"/>
    <w:rsid w:val="00631A93"/>
    <w:rsid w:val="00632DDE"/>
    <w:rsid w:val="00665B09"/>
    <w:rsid w:val="0067236E"/>
    <w:rsid w:val="00672D2A"/>
    <w:rsid w:val="006A3C83"/>
    <w:rsid w:val="006A45A7"/>
    <w:rsid w:val="006C266C"/>
    <w:rsid w:val="006E57B4"/>
    <w:rsid w:val="00702BBA"/>
    <w:rsid w:val="00703210"/>
    <w:rsid w:val="00703657"/>
    <w:rsid w:val="007148AC"/>
    <w:rsid w:val="00724030"/>
    <w:rsid w:val="0074455D"/>
    <w:rsid w:val="007566CD"/>
    <w:rsid w:val="007653E9"/>
    <w:rsid w:val="00775EE0"/>
    <w:rsid w:val="00797789"/>
    <w:rsid w:val="007A109A"/>
    <w:rsid w:val="007A34CA"/>
    <w:rsid w:val="007A4019"/>
    <w:rsid w:val="007B60CF"/>
    <w:rsid w:val="007E0890"/>
    <w:rsid w:val="007E2C99"/>
    <w:rsid w:val="008009C3"/>
    <w:rsid w:val="00821247"/>
    <w:rsid w:val="00823BD6"/>
    <w:rsid w:val="008278EF"/>
    <w:rsid w:val="00867890"/>
    <w:rsid w:val="00885CB6"/>
    <w:rsid w:val="008A35C9"/>
    <w:rsid w:val="008B1B36"/>
    <w:rsid w:val="008B6479"/>
    <w:rsid w:val="008C081F"/>
    <w:rsid w:val="008C17B3"/>
    <w:rsid w:val="008C7710"/>
    <w:rsid w:val="0094073E"/>
    <w:rsid w:val="00946066"/>
    <w:rsid w:val="00960586"/>
    <w:rsid w:val="00982DBD"/>
    <w:rsid w:val="009950A1"/>
    <w:rsid w:val="009B224E"/>
    <w:rsid w:val="009C1FEA"/>
    <w:rsid w:val="009C2608"/>
    <w:rsid w:val="009C7A7B"/>
    <w:rsid w:val="009D0526"/>
    <w:rsid w:val="009E009D"/>
    <w:rsid w:val="009E32C9"/>
    <w:rsid w:val="009E42FA"/>
    <w:rsid w:val="00A04C9D"/>
    <w:rsid w:val="00A43FA3"/>
    <w:rsid w:val="00A44E8D"/>
    <w:rsid w:val="00A50B7F"/>
    <w:rsid w:val="00A55C76"/>
    <w:rsid w:val="00A55DC6"/>
    <w:rsid w:val="00A646CA"/>
    <w:rsid w:val="00A75933"/>
    <w:rsid w:val="00A768A2"/>
    <w:rsid w:val="00A81E47"/>
    <w:rsid w:val="00A82856"/>
    <w:rsid w:val="00A91203"/>
    <w:rsid w:val="00A95A6F"/>
    <w:rsid w:val="00AA42FF"/>
    <w:rsid w:val="00AB214E"/>
    <w:rsid w:val="00AB66FD"/>
    <w:rsid w:val="00AE7306"/>
    <w:rsid w:val="00AF6876"/>
    <w:rsid w:val="00AF7512"/>
    <w:rsid w:val="00B311EF"/>
    <w:rsid w:val="00B31FE7"/>
    <w:rsid w:val="00B46832"/>
    <w:rsid w:val="00B536F7"/>
    <w:rsid w:val="00B710B9"/>
    <w:rsid w:val="00B72B20"/>
    <w:rsid w:val="00B748F6"/>
    <w:rsid w:val="00B7600C"/>
    <w:rsid w:val="00B76C40"/>
    <w:rsid w:val="00B80718"/>
    <w:rsid w:val="00B92258"/>
    <w:rsid w:val="00B93048"/>
    <w:rsid w:val="00BA0B25"/>
    <w:rsid w:val="00BA7F49"/>
    <w:rsid w:val="00BB4039"/>
    <w:rsid w:val="00BD1335"/>
    <w:rsid w:val="00BE3A4A"/>
    <w:rsid w:val="00BE3A6F"/>
    <w:rsid w:val="00BE79CF"/>
    <w:rsid w:val="00BF0F14"/>
    <w:rsid w:val="00C16A35"/>
    <w:rsid w:val="00C21BAC"/>
    <w:rsid w:val="00C237FE"/>
    <w:rsid w:val="00C25759"/>
    <w:rsid w:val="00C25C91"/>
    <w:rsid w:val="00C5366F"/>
    <w:rsid w:val="00C72DFB"/>
    <w:rsid w:val="00C76F2B"/>
    <w:rsid w:val="00C80F2A"/>
    <w:rsid w:val="00CA1464"/>
    <w:rsid w:val="00CB1A9C"/>
    <w:rsid w:val="00CC43A5"/>
    <w:rsid w:val="00CD4963"/>
    <w:rsid w:val="00CF475B"/>
    <w:rsid w:val="00D01648"/>
    <w:rsid w:val="00D15869"/>
    <w:rsid w:val="00D40D26"/>
    <w:rsid w:val="00D55E39"/>
    <w:rsid w:val="00D60CCE"/>
    <w:rsid w:val="00D629AE"/>
    <w:rsid w:val="00D667D0"/>
    <w:rsid w:val="00D67D49"/>
    <w:rsid w:val="00D72704"/>
    <w:rsid w:val="00D741FA"/>
    <w:rsid w:val="00D87020"/>
    <w:rsid w:val="00DC1B80"/>
    <w:rsid w:val="00DD02B6"/>
    <w:rsid w:val="00DD717C"/>
    <w:rsid w:val="00DE2CF1"/>
    <w:rsid w:val="00E00E7A"/>
    <w:rsid w:val="00E056CD"/>
    <w:rsid w:val="00E326C3"/>
    <w:rsid w:val="00E400C5"/>
    <w:rsid w:val="00E40C5B"/>
    <w:rsid w:val="00E570CF"/>
    <w:rsid w:val="00E62421"/>
    <w:rsid w:val="00E63B23"/>
    <w:rsid w:val="00E669A4"/>
    <w:rsid w:val="00EA49CB"/>
    <w:rsid w:val="00EF2344"/>
    <w:rsid w:val="00F00808"/>
    <w:rsid w:val="00F11C08"/>
    <w:rsid w:val="00F32B24"/>
    <w:rsid w:val="00F36E21"/>
    <w:rsid w:val="00F570F8"/>
    <w:rsid w:val="00F635BD"/>
    <w:rsid w:val="00FA142D"/>
    <w:rsid w:val="00FB117D"/>
    <w:rsid w:val="00FB1F60"/>
    <w:rsid w:val="00FC107F"/>
    <w:rsid w:val="00FE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5AE2A"/>
  <w15:docId w15:val="{6F230169-40CE-469A-BCB2-836F874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75EE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B80"/>
    <w:pPr>
      <w:tabs>
        <w:tab w:val="center" w:pos="4680"/>
        <w:tab w:val="right" w:pos="9360"/>
      </w:tabs>
    </w:pPr>
  </w:style>
  <w:style w:type="character" w:customStyle="1" w:styleId="HeaderChar">
    <w:name w:val="Header Char"/>
    <w:link w:val="Header"/>
    <w:uiPriority w:val="99"/>
    <w:rsid w:val="00DC1B80"/>
    <w:rPr>
      <w:sz w:val="22"/>
      <w:szCs w:val="22"/>
    </w:rPr>
  </w:style>
  <w:style w:type="paragraph" w:styleId="Footer">
    <w:name w:val="footer"/>
    <w:basedOn w:val="Normal"/>
    <w:link w:val="FooterChar"/>
    <w:uiPriority w:val="99"/>
    <w:unhideWhenUsed/>
    <w:rsid w:val="00DC1B80"/>
    <w:pPr>
      <w:tabs>
        <w:tab w:val="center" w:pos="4680"/>
        <w:tab w:val="right" w:pos="9360"/>
      </w:tabs>
    </w:pPr>
  </w:style>
  <w:style w:type="character" w:customStyle="1" w:styleId="FooterChar">
    <w:name w:val="Footer Char"/>
    <w:link w:val="Footer"/>
    <w:uiPriority w:val="99"/>
    <w:rsid w:val="00DC1B80"/>
    <w:rPr>
      <w:sz w:val="22"/>
      <w:szCs w:val="22"/>
    </w:rPr>
  </w:style>
  <w:style w:type="character" w:customStyle="1" w:styleId="Heading1Char">
    <w:name w:val="Heading 1 Char"/>
    <w:link w:val="Heading1"/>
    <w:uiPriority w:val="9"/>
    <w:rsid w:val="00775EE0"/>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775EE0"/>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75EE0"/>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75EE0"/>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775EE0"/>
    <w:rPr>
      <w:rFonts w:ascii="Cambria" w:eastAsia="Times New Roman" w:hAnsi="Cambria" w:cs="Times New Roman"/>
      <w:sz w:val="24"/>
      <w:szCs w:val="24"/>
    </w:rPr>
  </w:style>
  <w:style w:type="character" w:styleId="Emphasis">
    <w:name w:val="Emphasis"/>
    <w:uiPriority w:val="20"/>
    <w:qFormat/>
    <w:rsid w:val="00775EE0"/>
    <w:rPr>
      <w:i/>
      <w:iCs/>
    </w:rPr>
  </w:style>
  <w:style w:type="character" w:styleId="Strong">
    <w:name w:val="Strong"/>
    <w:uiPriority w:val="22"/>
    <w:qFormat/>
    <w:rsid w:val="003834FB"/>
    <w:rPr>
      <w:b/>
      <w:bCs/>
    </w:rPr>
  </w:style>
  <w:style w:type="paragraph" w:styleId="BalloonText">
    <w:name w:val="Balloon Text"/>
    <w:basedOn w:val="Normal"/>
    <w:link w:val="BalloonTextChar"/>
    <w:uiPriority w:val="99"/>
    <w:semiHidden/>
    <w:unhideWhenUsed/>
    <w:rsid w:val="0054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7A"/>
    <w:rPr>
      <w:rFonts w:ascii="Tahoma" w:hAnsi="Tahoma" w:cs="Tahoma"/>
      <w:sz w:val="16"/>
      <w:szCs w:val="16"/>
    </w:rPr>
  </w:style>
  <w:style w:type="paragraph" w:styleId="ListParagraph">
    <w:name w:val="List Paragraph"/>
    <w:basedOn w:val="Normal"/>
    <w:uiPriority w:val="34"/>
    <w:qFormat/>
    <w:rsid w:val="00023D4B"/>
    <w:pPr>
      <w:ind w:left="720"/>
      <w:contextualSpacing/>
    </w:pPr>
  </w:style>
  <w:style w:type="table" w:styleId="TableGrid">
    <w:name w:val="Table Grid"/>
    <w:basedOn w:val="TableNormal"/>
    <w:uiPriority w:val="59"/>
    <w:rsid w:val="0060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45A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016869">
      <w:bodyDiv w:val="1"/>
      <w:marLeft w:val="0"/>
      <w:marRight w:val="0"/>
      <w:marTop w:val="0"/>
      <w:marBottom w:val="0"/>
      <w:divBdr>
        <w:top w:val="none" w:sz="0" w:space="0" w:color="auto"/>
        <w:left w:val="none" w:sz="0" w:space="0" w:color="auto"/>
        <w:bottom w:val="none" w:sz="0" w:space="0" w:color="auto"/>
        <w:right w:val="none" w:sz="0" w:space="0" w:color="auto"/>
      </w:divBdr>
    </w:div>
    <w:div w:id="16013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D706D-A381-4210-AAE3-B79A364D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Lake County Clerks Office</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Holly</dc:creator>
  <cp:lastModifiedBy>Vaughn, Les P.</cp:lastModifiedBy>
  <cp:revision>4</cp:revision>
  <cp:lastPrinted>2021-10-11T21:01:00Z</cp:lastPrinted>
  <dcterms:created xsi:type="dcterms:W3CDTF">2022-09-08T19:12:00Z</dcterms:created>
  <dcterms:modified xsi:type="dcterms:W3CDTF">2022-09-13T13:46:00Z</dcterms:modified>
</cp:coreProperties>
</file>